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3BE" w:rsidRPr="006963BE" w:rsidRDefault="004536A2" w:rsidP="004536A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63B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963BE" w:rsidRPr="006963BE" w:rsidRDefault="004536A2" w:rsidP="004536A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63B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6963BE" w:rsidRPr="006963BE" w:rsidRDefault="004536A2" w:rsidP="004536A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63BE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6963BE" w:rsidRPr="006963BE" w:rsidRDefault="004536A2" w:rsidP="004536A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63BE">
        <w:rPr>
          <w:rFonts w:ascii="Times New Roman" w:hAnsi="Times New Roman" w:cs="Times New Roman"/>
          <w:sz w:val="28"/>
          <w:szCs w:val="28"/>
        </w:rPr>
        <w:t>МАСЛЯНОГОРСКОЕ  МУНИЦИПАЛЬНОЕ ОБРАЗОВАНИЕ</w:t>
      </w:r>
    </w:p>
    <w:p w:rsidR="006963BE" w:rsidRPr="006963BE" w:rsidRDefault="006963BE" w:rsidP="004536A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63BE">
        <w:rPr>
          <w:rFonts w:ascii="Times New Roman" w:hAnsi="Times New Roman" w:cs="Times New Roman"/>
          <w:sz w:val="28"/>
          <w:szCs w:val="28"/>
        </w:rPr>
        <w:t>РЕШЕНИЕ</w:t>
      </w:r>
    </w:p>
    <w:p w:rsidR="006963BE" w:rsidRPr="006963BE" w:rsidRDefault="006963BE" w:rsidP="006963B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963BE" w:rsidRPr="004536A2" w:rsidRDefault="002B4551" w:rsidP="00BD0AB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536A2">
        <w:rPr>
          <w:rFonts w:ascii="Times New Roman" w:hAnsi="Times New Roman" w:cs="Times New Roman"/>
          <w:sz w:val="24"/>
          <w:szCs w:val="24"/>
        </w:rPr>
        <w:t>от «26» декабря 2018</w:t>
      </w:r>
      <w:r w:rsidR="006963BE" w:rsidRPr="004536A2">
        <w:rPr>
          <w:rFonts w:ascii="Times New Roman" w:hAnsi="Times New Roman" w:cs="Times New Roman"/>
          <w:sz w:val="24"/>
          <w:szCs w:val="24"/>
        </w:rPr>
        <w:t xml:space="preserve"> года                    №</w:t>
      </w:r>
      <w:r w:rsidRPr="004536A2">
        <w:rPr>
          <w:rFonts w:ascii="Times New Roman" w:hAnsi="Times New Roman" w:cs="Times New Roman"/>
          <w:sz w:val="24"/>
          <w:szCs w:val="24"/>
        </w:rPr>
        <w:t xml:space="preserve"> 42</w:t>
      </w:r>
      <w:r w:rsidR="006963BE" w:rsidRPr="004536A2">
        <w:rPr>
          <w:rFonts w:ascii="Times New Roman" w:hAnsi="Times New Roman" w:cs="Times New Roman"/>
          <w:sz w:val="24"/>
          <w:szCs w:val="24"/>
        </w:rPr>
        <w:t xml:space="preserve">                            с. Масляногорск</w:t>
      </w:r>
    </w:p>
    <w:p w:rsidR="006963BE" w:rsidRPr="004536A2" w:rsidRDefault="006963BE" w:rsidP="006963B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536A2" w:rsidRDefault="004536A2" w:rsidP="006963BE">
      <w:pPr>
        <w:pStyle w:val="1"/>
        <w:jc w:val="left"/>
        <w:rPr>
          <w:i w:val="0"/>
          <w:sz w:val="24"/>
        </w:rPr>
      </w:pPr>
    </w:p>
    <w:p w:rsidR="006963BE" w:rsidRPr="00DB2029" w:rsidRDefault="006963BE" w:rsidP="006963BE">
      <w:pPr>
        <w:pStyle w:val="1"/>
        <w:jc w:val="left"/>
        <w:rPr>
          <w:i w:val="0"/>
          <w:sz w:val="24"/>
        </w:rPr>
      </w:pPr>
      <w:r w:rsidRPr="00DB2029">
        <w:rPr>
          <w:i w:val="0"/>
          <w:sz w:val="24"/>
        </w:rPr>
        <w:t>О согласовании перечня имущества, находящегося</w:t>
      </w:r>
    </w:p>
    <w:p w:rsidR="006963BE" w:rsidRPr="00DB2029" w:rsidRDefault="006963BE" w:rsidP="006963BE">
      <w:pPr>
        <w:pStyle w:val="1"/>
        <w:jc w:val="left"/>
        <w:rPr>
          <w:i w:val="0"/>
          <w:sz w:val="24"/>
        </w:rPr>
      </w:pPr>
      <w:r w:rsidRPr="00DB2029">
        <w:rPr>
          <w:i w:val="0"/>
          <w:sz w:val="24"/>
        </w:rPr>
        <w:t>в муниципальной собственности Зиминского</w:t>
      </w:r>
    </w:p>
    <w:p w:rsidR="006963BE" w:rsidRPr="00DB2029" w:rsidRDefault="006963BE" w:rsidP="006963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2029">
        <w:rPr>
          <w:rFonts w:ascii="Times New Roman" w:hAnsi="Times New Roman" w:cs="Times New Roman"/>
          <w:sz w:val="24"/>
          <w:szCs w:val="24"/>
        </w:rPr>
        <w:t>районного муниципального образования, подлежащего</w:t>
      </w:r>
    </w:p>
    <w:p w:rsidR="006963BE" w:rsidRPr="00DB2029" w:rsidRDefault="006963BE" w:rsidP="006963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2029">
        <w:rPr>
          <w:rFonts w:ascii="Times New Roman" w:hAnsi="Times New Roman" w:cs="Times New Roman"/>
          <w:sz w:val="24"/>
          <w:szCs w:val="24"/>
        </w:rPr>
        <w:t xml:space="preserve">передаче в собственность Масляногорского </w:t>
      </w:r>
      <w:proofErr w:type="gramStart"/>
      <w:r w:rsidRPr="00DB202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6963BE" w:rsidRPr="00DB2029" w:rsidRDefault="006963BE" w:rsidP="006963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2029">
        <w:rPr>
          <w:rFonts w:ascii="Times New Roman" w:hAnsi="Times New Roman" w:cs="Times New Roman"/>
          <w:sz w:val="24"/>
          <w:szCs w:val="24"/>
        </w:rPr>
        <w:t>образования</w:t>
      </w:r>
    </w:p>
    <w:p w:rsidR="006963BE" w:rsidRPr="00DB2029" w:rsidRDefault="006963BE" w:rsidP="006963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63BE" w:rsidRPr="00DB2029" w:rsidRDefault="006963BE" w:rsidP="006963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2029">
        <w:rPr>
          <w:rFonts w:ascii="Times New Roman" w:hAnsi="Times New Roman" w:cs="Times New Roman"/>
          <w:sz w:val="24"/>
          <w:szCs w:val="24"/>
        </w:rPr>
        <w:t xml:space="preserve">В целях исполнения Федерального </w:t>
      </w:r>
      <w:hyperlink r:id="rId4" w:history="1">
        <w:r w:rsidRPr="00DB2029">
          <w:rPr>
            <w:rStyle w:val="a3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DB2029">
        <w:rPr>
          <w:rFonts w:ascii="Times New Roman" w:hAnsi="Times New Roman" w:cs="Times New Roman"/>
          <w:sz w:val="24"/>
          <w:szCs w:val="24"/>
        </w:rPr>
        <w:t xml:space="preserve"> от 06.10.2003г. № 131-ФЗ "Об общих принципах организации местного самоуправления в Российской Федерации", руководствуясь </w:t>
      </w:r>
      <w:hyperlink r:id="rId5" w:history="1">
        <w:r w:rsidRPr="00DB2029">
          <w:rPr>
            <w:rStyle w:val="a3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B2029">
        <w:rPr>
          <w:rFonts w:ascii="Times New Roman" w:hAnsi="Times New Roman" w:cs="Times New Roman"/>
          <w:sz w:val="24"/>
          <w:szCs w:val="24"/>
        </w:rPr>
        <w:t xml:space="preserve"> Иркутской области от 16.05.2008г. № 14-оз "О порядке согласования перечня имущества, подлежащего передаче, порядке направления согласованных предложений органами местного самоуправления соответствующих муниципальных образований Иркутской области уполномоченному органу государственной власти Иркутской области и перечне документов, необходимых для принятия правового акта Иркутской области о разграничении муниципального имущества", ст. ст. 6, </w:t>
      </w:r>
      <w:hyperlink r:id="rId6" w:history="1">
        <w:r w:rsidRPr="00DB2029">
          <w:rPr>
            <w:rStyle w:val="a3"/>
            <w:rFonts w:ascii="Times New Roman" w:hAnsi="Times New Roman" w:cs="Times New Roman"/>
            <w:sz w:val="24"/>
            <w:szCs w:val="24"/>
          </w:rPr>
          <w:t>30</w:t>
        </w:r>
      </w:hyperlink>
      <w:r w:rsidRPr="00DB2029">
        <w:rPr>
          <w:rFonts w:ascii="Times New Roman" w:hAnsi="Times New Roman" w:cs="Times New Roman"/>
          <w:sz w:val="24"/>
          <w:szCs w:val="24"/>
        </w:rPr>
        <w:t xml:space="preserve">, 47 Устава Масляногорского муниципального образования, </w:t>
      </w:r>
      <w:r w:rsidR="00DB2029" w:rsidRPr="00DB2029">
        <w:rPr>
          <w:rFonts w:ascii="Times New Roman" w:hAnsi="Times New Roman" w:cs="Times New Roman"/>
          <w:sz w:val="24"/>
          <w:szCs w:val="24"/>
        </w:rPr>
        <w:t>Дума Масляногорского  муниципального  образования</w:t>
      </w:r>
    </w:p>
    <w:p w:rsidR="006963BE" w:rsidRPr="00DB2029" w:rsidRDefault="006963BE" w:rsidP="006963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63BE" w:rsidRPr="00DB2029" w:rsidRDefault="004536A2" w:rsidP="004536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</w:t>
      </w:r>
      <w:r w:rsidR="006963BE" w:rsidRPr="00DB2029">
        <w:rPr>
          <w:rFonts w:ascii="Times New Roman" w:hAnsi="Times New Roman" w:cs="Times New Roman"/>
          <w:sz w:val="24"/>
          <w:szCs w:val="24"/>
        </w:rPr>
        <w:t>А:</w:t>
      </w:r>
    </w:p>
    <w:p w:rsidR="006963BE" w:rsidRPr="00DB2029" w:rsidRDefault="006963BE" w:rsidP="00DB20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2029">
        <w:rPr>
          <w:rFonts w:ascii="Times New Roman" w:hAnsi="Times New Roman" w:cs="Times New Roman"/>
          <w:sz w:val="24"/>
          <w:szCs w:val="24"/>
        </w:rPr>
        <w:t xml:space="preserve">1. Согласовать </w:t>
      </w:r>
      <w:hyperlink w:anchor="Par36" w:history="1">
        <w:r w:rsidRPr="00DB2029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DB2029">
        <w:rPr>
          <w:rFonts w:ascii="Times New Roman" w:hAnsi="Times New Roman" w:cs="Times New Roman"/>
          <w:sz w:val="24"/>
          <w:szCs w:val="24"/>
        </w:rPr>
        <w:t xml:space="preserve"> имущества, находящегося в муниципальной собственности Зиминского районного муниципального образования, подлежащего передаче в муниципальную собственность Масляногорского муниципального образования, установленный приложением</w:t>
      </w:r>
      <w:r w:rsidR="004F6C74">
        <w:rPr>
          <w:rFonts w:ascii="Times New Roman" w:hAnsi="Times New Roman" w:cs="Times New Roman"/>
          <w:sz w:val="24"/>
          <w:szCs w:val="24"/>
        </w:rPr>
        <w:t xml:space="preserve"> к настоящему решению Думы Масляногорского муниципального образования</w:t>
      </w:r>
      <w:r w:rsidRPr="00DB2029">
        <w:rPr>
          <w:rFonts w:ascii="Times New Roman" w:hAnsi="Times New Roman" w:cs="Times New Roman"/>
          <w:sz w:val="24"/>
          <w:szCs w:val="24"/>
        </w:rPr>
        <w:t>.</w:t>
      </w:r>
    </w:p>
    <w:p w:rsidR="006963BE" w:rsidRPr="00DB2029" w:rsidRDefault="006963BE" w:rsidP="00DB20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2029">
        <w:rPr>
          <w:rFonts w:ascii="Times New Roman" w:hAnsi="Times New Roman" w:cs="Times New Roman"/>
          <w:sz w:val="24"/>
          <w:szCs w:val="24"/>
        </w:rPr>
        <w:t xml:space="preserve">         2</w:t>
      </w:r>
      <w:r w:rsidR="00DB2029" w:rsidRPr="00DB2029">
        <w:rPr>
          <w:rFonts w:ascii="Times New Roman" w:hAnsi="Times New Roman" w:cs="Times New Roman"/>
          <w:sz w:val="24"/>
          <w:szCs w:val="24"/>
        </w:rPr>
        <w:t>. О</w:t>
      </w:r>
      <w:r w:rsidRPr="00DB2029">
        <w:rPr>
          <w:rFonts w:ascii="Times New Roman" w:hAnsi="Times New Roman" w:cs="Times New Roman"/>
          <w:sz w:val="24"/>
          <w:szCs w:val="24"/>
        </w:rPr>
        <w:t xml:space="preserve">публиковать настоящее решение в </w:t>
      </w:r>
      <w:r w:rsidR="00DB2029" w:rsidRPr="00DB2029">
        <w:rPr>
          <w:rFonts w:ascii="Times New Roman" w:hAnsi="Times New Roman" w:cs="Times New Roman"/>
          <w:sz w:val="24"/>
          <w:szCs w:val="24"/>
        </w:rPr>
        <w:t>печатном издании Масляногорского муниципального образования</w:t>
      </w:r>
      <w:r w:rsidR="004F6C74">
        <w:rPr>
          <w:rFonts w:ascii="Times New Roman" w:hAnsi="Times New Roman" w:cs="Times New Roman"/>
          <w:sz w:val="24"/>
          <w:szCs w:val="24"/>
        </w:rPr>
        <w:t xml:space="preserve"> «Моё с</w:t>
      </w:r>
      <w:r w:rsidR="00DB2029">
        <w:rPr>
          <w:rFonts w:ascii="Times New Roman" w:hAnsi="Times New Roman" w:cs="Times New Roman"/>
          <w:sz w:val="24"/>
          <w:szCs w:val="24"/>
        </w:rPr>
        <w:t>ело»</w:t>
      </w:r>
      <w:r w:rsidRPr="00DB202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OLE_LINK1"/>
      <w:bookmarkStart w:id="1" w:name="OLE_LINK2"/>
      <w:r w:rsidRPr="00DB2029">
        <w:rPr>
          <w:rFonts w:ascii="Times New Roman" w:hAnsi="Times New Roman" w:cs="Times New Roman"/>
          <w:sz w:val="24"/>
          <w:szCs w:val="24"/>
        </w:rPr>
        <w:t>и разместить на официальном сайте ад</w:t>
      </w:r>
      <w:r w:rsidR="002B4551">
        <w:rPr>
          <w:rFonts w:ascii="Times New Roman" w:hAnsi="Times New Roman" w:cs="Times New Roman"/>
          <w:sz w:val="24"/>
          <w:szCs w:val="24"/>
        </w:rPr>
        <w:t xml:space="preserve">министрации Масляногорского </w:t>
      </w:r>
      <w:r w:rsidRPr="00DB202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2B4551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2B4551">
        <w:rPr>
          <w:rFonts w:ascii="Times New Roman" w:hAnsi="Times New Roman" w:cs="Times New Roman"/>
          <w:sz w:val="24"/>
          <w:szCs w:val="24"/>
        </w:rPr>
        <w:t>.</w:t>
      </w:r>
      <w:r w:rsidR="0047571F">
        <w:rPr>
          <w:rFonts w:ascii="Times New Roman" w:hAnsi="Times New Roman" w:cs="Times New Roman"/>
          <w:sz w:val="24"/>
          <w:szCs w:val="24"/>
        </w:rPr>
        <w:t>масляногорское</w:t>
      </w:r>
      <w:proofErr w:type="gramStart"/>
      <w:r w:rsidRPr="00DB2029">
        <w:rPr>
          <w:rFonts w:ascii="Times New Roman" w:hAnsi="Times New Roman" w:cs="Times New Roman"/>
          <w:sz w:val="24"/>
          <w:szCs w:val="24"/>
        </w:rPr>
        <w:t>.</w:t>
      </w:r>
      <w:r w:rsidR="0047571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47571F">
        <w:rPr>
          <w:rFonts w:ascii="Times New Roman" w:hAnsi="Times New Roman" w:cs="Times New Roman"/>
          <w:sz w:val="24"/>
          <w:szCs w:val="24"/>
        </w:rPr>
        <w:t>ф</w:t>
      </w:r>
    </w:p>
    <w:p w:rsidR="006963BE" w:rsidRPr="00DB2029" w:rsidRDefault="004F6C74" w:rsidP="00DB20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963BE" w:rsidRPr="00DB2029"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его официального опубликования</w:t>
      </w:r>
      <w:bookmarkEnd w:id="0"/>
      <w:bookmarkEnd w:id="1"/>
    </w:p>
    <w:p w:rsidR="006963BE" w:rsidRPr="00DB2029" w:rsidRDefault="006963BE" w:rsidP="00DB20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2029">
        <w:rPr>
          <w:rFonts w:ascii="Times New Roman" w:hAnsi="Times New Roman" w:cs="Times New Roman"/>
          <w:sz w:val="24"/>
          <w:szCs w:val="24"/>
        </w:rPr>
        <w:t xml:space="preserve">   </w:t>
      </w:r>
      <w:r w:rsidR="004F6C74">
        <w:rPr>
          <w:rFonts w:ascii="Times New Roman" w:hAnsi="Times New Roman" w:cs="Times New Roman"/>
          <w:sz w:val="24"/>
          <w:szCs w:val="24"/>
        </w:rPr>
        <w:t xml:space="preserve">     </w:t>
      </w:r>
      <w:r w:rsidRPr="00DB2029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B202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B2029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4F6C74">
        <w:rPr>
          <w:rFonts w:ascii="Times New Roman" w:hAnsi="Times New Roman" w:cs="Times New Roman"/>
          <w:sz w:val="24"/>
          <w:szCs w:val="24"/>
        </w:rPr>
        <w:t>ем настоящего решения  оставляю за собой.</w:t>
      </w:r>
    </w:p>
    <w:p w:rsidR="006963BE" w:rsidRPr="00DB2029" w:rsidRDefault="006963BE" w:rsidP="006963B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36A2" w:rsidRDefault="004536A2" w:rsidP="004F6C74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:rsidR="004536A2" w:rsidRDefault="004536A2" w:rsidP="004F6C74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:rsidR="006963BE" w:rsidRDefault="004F6C74" w:rsidP="004F6C74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Глава Масляногорского </w:t>
      </w:r>
      <w:r w:rsidR="0047571F">
        <w:rPr>
          <w:rFonts w:ascii="Times New Roman" w:hAnsi="Times New Roman" w:cs="Times New Roman"/>
          <w:sz w:val="23"/>
          <w:szCs w:val="23"/>
        </w:rPr>
        <w:t xml:space="preserve"> </w:t>
      </w:r>
    </w:p>
    <w:p w:rsidR="004F6C74" w:rsidRDefault="004F6C74" w:rsidP="004F6C74">
      <w:pPr>
        <w:tabs>
          <w:tab w:val="left" w:pos="5546"/>
        </w:tabs>
        <w:spacing w:after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муниципального образования</w:t>
      </w:r>
      <w:r>
        <w:rPr>
          <w:rFonts w:ascii="Times New Roman" w:hAnsi="Times New Roman" w:cs="Times New Roman"/>
          <w:sz w:val="23"/>
          <w:szCs w:val="23"/>
        </w:rPr>
        <w:tab/>
        <w:t>Л.С. Кренделев</w:t>
      </w:r>
      <w:r w:rsidR="009B5B10">
        <w:rPr>
          <w:rFonts w:ascii="Times New Roman" w:hAnsi="Times New Roman" w:cs="Times New Roman"/>
          <w:sz w:val="23"/>
          <w:szCs w:val="23"/>
        </w:rPr>
        <w:t>а</w:t>
      </w:r>
    </w:p>
    <w:p w:rsidR="002E713C" w:rsidRDefault="004F6C74" w:rsidP="004F6C74">
      <w:pPr>
        <w:tabs>
          <w:tab w:val="left" w:pos="5546"/>
        </w:tabs>
        <w:spacing w:after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             </w:t>
      </w:r>
    </w:p>
    <w:p w:rsidR="002E713C" w:rsidRDefault="002E713C" w:rsidP="004F6C74">
      <w:pPr>
        <w:tabs>
          <w:tab w:val="left" w:pos="5546"/>
        </w:tabs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:rsidR="002E713C" w:rsidRDefault="002E713C" w:rsidP="004F6C74">
      <w:pPr>
        <w:tabs>
          <w:tab w:val="left" w:pos="5546"/>
        </w:tabs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:rsidR="004536A2" w:rsidRDefault="004536A2" w:rsidP="0047571F">
      <w:pPr>
        <w:pStyle w:val="a4"/>
        <w:jc w:val="right"/>
        <w:rPr>
          <w:rFonts w:ascii="Times New Roman" w:hAnsi="Times New Roman" w:cs="Times New Roman"/>
        </w:rPr>
      </w:pPr>
    </w:p>
    <w:p w:rsidR="004536A2" w:rsidRDefault="004536A2" w:rsidP="0047571F">
      <w:pPr>
        <w:pStyle w:val="a4"/>
        <w:jc w:val="right"/>
        <w:rPr>
          <w:rFonts w:ascii="Times New Roman" w:hAnsi="Times New Roman" w:cs="Times New Roman"/>
        </w:rPr>
      </w:pPr>
    </w:p>
    <w:p w:rsidR="004536A2" w:rsidRDefault="004536A2" w:rsidP="0047571F">
      <w:pPr>
        <w:pStyle w:val="a4"/>
        <w:jc w:val="right"/>
        <w:rPr>
          <w:rFonts w:ascii="Times New Roman" w:hAnsi="Times New Roman" w:cs="Times New Roman"/>
        </w:rPr>
      </w:pPr>
    </w:p>
    <w:p w:rsidR="004536A2" w:rsidRDefault="004536A2" w:rsidP="0047571F">
      <w:pPr>
        <w:pStyle w:val="a4"/>
        <w:jc w:val="right"/>
        <w:rPr>
          <w:rFonts w:ascii="Times New Roman" w:hAnsi="Times New Roman" w:cs="Times New Roman"/>
        </w:rPr>
      </w:pPr>
    </w:p>
    <w:p w:rsidR="004536A2" w:rsidRDefault="004536A2" w:rsidP="0047571F">
      <w:pPr>
        <w:pStyle w:val="a4"/>
        <w:jc w:val="right"/>
        <w:rPr>
          <w:rFonts w:ascii="Times New Roman" w:hAnsi="Times New Roman" w:cs="Times New Roman"/>
        </w:rPr>
      </w:pPr>
    </w:p>
    <w:p w:rsidR="0047571F" w:rsidRDefault="0047571F" w:rsidP="0047571F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к решению Думы</w:t>
      </w:r>
    </w:p>
    <w:p w:rsidR="0047571F" w:rsidRDefault="0047571F" w:rsidP="0047571F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Зиминского муниципального района</w:t>
      </w:r>
    </w:p>
    <w:p w:rsidR="0047571F" w:rsidRPr="002E6DF4" w:rsidRDefault="0047571F" w:rsidP="0047571F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4536A2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 xml:space="preserve"> декабря 2018 г. № </w:t>
      </w:r>
      <w:r w:rsidR="004536A2">
        <w:rPr>
          <w:rFonts w:ascii="Times New Roman" w:hAnsi="Times New Roman" w:cs="Times New Roman"/>
        </w:rPr>
        <w:t>42</w:t>
      </w:r>
    </w:p>
    <w:p w:rsidR="0047571F" w:rsidRDefault="0047571F" w:rsidP="0047571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71F" w:rsidRPr="004536A2" w:rsidRDefault="0047571F" w:rsidP="0047571F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6A2">
        <w:rPr>
          <w:rFonts w:ascii="Times New Roman" w:hAnsi="Times New Roman" w:cs="Times New Roman"/>
          <w:sz w:val="24"/>
          <w:szCs w:val="24"/>
        </w:rPr>
        <w:t>Перечень имущества, находящегося в муниципальной собственности Зиминского районного муниципального образования, подлежащего передаче в муниципальную собственность Масляногорского муниципального образования</w:t>
      </w:r>
    </w:p>
    <w:tbl>
      <w:tblPr>
        <w:tblStyle w:val="a5"/>
        <w:tblpPr w:leftFromText="180" w:rightFromText="180" w:vertAnchor="text" w:horzAnchor="margin" w:tblpY="153"/>
        <w:tblW w:w="0" w:type="auto"/>
        <w:tblLayout w:type="fixed"/>
        <w:tblLook w:val="04A0"/>
      </w:tblPr>
      <w:tblGrid>
        <w:gridCol w:w="577"/>
        <w:gridCol w:w="3784"/>
        <w:gridCol w:w="2977"/>
        <w:gridCol w:w="2126"/>
      </w:tblGrid>
      <w:tr w:rsidR="0047571F" w:rsidRPr="0047571F" w:rsidTr="0047571F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Кадастровый (или условный) номер</w:t>
            </w:r>
          </w:p>
        </w:tc>
      </w:tr>
      <w:tr w:rsidR="0047571F" w:rsidRPr="0047571F" w:rsidTr="0047571F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571F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Назначение: 10) Сооружения коммунального хозяйства; наименование: водовод с разводящими узлами, водоколонками и пожарными гидрантами;  протяженность 526 м. 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Зиминский район, с. Масляногорск, </w:t>
            </w:r>
            <w:proofErr w:type="spellStart"/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. Юбилейный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38:05:050402:387</w:t>
            </w:r>
          </w:p>
        </w:tc>
      </w:tr>
      <w:tr w:rsidR="0047571F" w:rsidRPr="0047571F" w:rsidTr="0047571F">
        <w:trPr>
          <w:trHeight w:val="1613"/>
        </w:trPr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использования: объекты инженерно-технического обеспечения водоснабжения (водопроводные сооружения, водоводы, водопроводные сети, колодцы, пожарные гидранты); площадь: 38 кв.м.; категория земель: земли населённых пунктов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Зиминский район, с. Масляногорск, микрорайон Юбилейный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38:05:050402:386</w:t>
            </w:r>
          </w:p>
        </w:tc>
      </w:tr>
      <w:tr w:rsidR="0047571F" w:rsidRPr="0047571F" w:rsidTr="0047571F">
        <w:trPr>
          <w:trHeight w:val="701"/>
        </w:trPr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571F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Назначение: 10) Сооружения коммунального хозяйства; наименование: водовод с разводящими узлами, водоколонками и пожарными гидрантами;  протяженность 1819 м. 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Зиминский район, с. Масляногорск, ул. Полевая, ул. Садовая, ул. Коммунаров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38:05:000000:675</w:t>
            </w:r>
          </w:p>
        </w:tc>
      </w:tr>
      <w:tr w:rsidR="0047571F" w:rsidRPr="0047571F" w:rsidTr="0047571F">
        <w:trPr>
          <w:trHeight w:val="272"/>
        </w:trPr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использования: объекты инженерно-технического обеспечения водоснабжения (водопроводные сооружения, водоводы, водопроводные сети, колодцы, пожарные гидранты); площадь: 326 кв.м.; категория земель: земли населённых пунктов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Зиминский район, с. Масляногорск, улица Полевая, улица Садовая, улица Коммунаров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71F" w:rsidRPr="0047571F" w:rsidRDefault="0047571F" w:rsidP="004757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F">
              <w:rPr>
                <w:rFonts w:ascii="Times New Roman" w:hAnsi="Times New Roman" w:cs="Times New Roman"/>
                <w:sz w:val="24"/>
                <w:szCs w:val="24"/>
              </w:rPr>
              <w:t>38:05:000000:669</w:t>
            </w:r>
          </w:p>
        </w:tc>
      </w:tr>
    </w:tbl>
    <w:p w:rsidR="0047571F" w:rsidRPr="0047571F" w:rsidRDefault="0047571F" w:rsidP="0047571F">
      <w:pPr>
        <w:jc w:val="center"/>
        <w:rPr>
          <w:rFonts w:ascii="Times New Roman" w:hAnsi="Times New Roman" w:cs="Times New Roman"/>
        </w:rPr>
      </w:pPr>
    </w:p>
    <w:p w:rsidR="0047571F" w:rsidRDefault="0047571F" w:rsidP="0047571F">
      <w:pPr>
        <w:jc w:val="center"/>
      </w:pPr>
    </w:p>
    <w:p w:rsidR="0047571F" w:rsidRDefault="0047571F" w:rsidP="0047571F">
      <w:pPr>
        <w:jc w:val="center"/>
      </w:pPr>
    </w:p>
    <w:p w:rsidR="0047571F" w:rsidRDefault="0047571F" w:rsidP="0047571F">
      <w:pPr>
        <w:jc w:val="center"/>
      </w:pPr>
    </w:p>
    <w:p w:rsidR="006963BE" w:rsidRPr="006963BE" w:rsidRDefault="006963BE" w:rsidP="006963BE">
      <w:pPr>
        <w:jc w:val="center"/>
        <w:rPr>
          <w:rFonts w:ascii="Times New Roman" w:hAnsi="Times New Roman" w:cs="Times New Roman"/>
        </w:rPr>
      </w:pPr>
    </w:p>
    <w:p w:rsidR="006963BE" w:rsidRDefault="006963BE" w:rsidP="006963B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37"/>
      <w:bookmarkEnd w:id="2"/>
    </w:p>
    <w:p w:rsidR="006963BE" w:rsidRDefault="006963BE" w:rsidP="006963B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4E25" w:rsidRDefault="00294E25"/>
    <w:sectPr w:rsidR="00294E25" w:rsidSect="00606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6963BE"/>
    <w:rsid w:val="000E4671"/>
    <w:rsid w:val="001B6583"/>
    <w:rsid w:val="001E7DFF"/>
    <w:rsid w:val="00221275"/>
    <w:rsid w:val="00294E25"/>
    <w:rsid w:val="002B4551"/>
    <w:rsid w:val="002E713C"/>
    <w:rsid w:val="0042290C"/>
    <w:rsid w:val="004536A2"/>
    <w:rsid w:val="0047571F"/>
    <w:rsid w:val="004F6C74"/>
    <w:rsid w:val="00606DE7"/>
    <w:rsid w:val="00617F3D"/>
    <w:rsid w:val="006963BE"/>
    <w:rsid w:val="008121CA"/>
    <w:rsid w:val="00930B64"/>
    <w:rsid w:val="009B5B10"/>
    <w:rsid w:val="00A42967"/>
    <w:rsid w:val="00A5717A"/>
    <w:rsid w:val="00AA4DDB"/>
    <w:rsid w:val="00AA7B00"/>
    <w:rsid w:val="00B55269"/>
    <w:rsid w:val="00BD0AB7"/>
    <w:rsid w:val="00DB2029"/>
    <w:rsid w:val="00E428BC"/>
    <w:rsid w:val="00EF70D4"/>
    <w:rsid w:val="00EF79BF"/>
    <w:rsid w:val="00F87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DE7"/>
  </w:style>
  <w:style w:type="paragraph" w:styleId="1">
    <w:name w:val="heading 1"/>
    <w:basedOn w:val="a"/>
    <w:next w:val="a"/>
    <w:link w:val="10"/>
    <w:qFormat/>
    <w:rsid w:val="006963B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63BE"/>
    <w:rPr>
      <w:rFonts w:ascii="Times New Roman" w:eastAsia="Times New Roman" w:hAnsi="Times New Roman" w:cs="Times New Roman"/>
      <w:i/>
      <w:iCs/>
      <w:sz w:val="26"/>
      <w:szCs w:val="24"/>
    </w:rPr>
  </w:style>
  <w:style w:type="paragraph" w:customStyle="1" w:styleId="ConsPlusNormal">
    <w:name w:val="ConsPlusNormal"/>
    <w:rsid w:val="006963BE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character" w:styleId="a3">
    <w:name w:val="Hyperlink"/>
    <w:basedOn w:val="a0"/>
    <w:uiPriority w:val="99"/>
    <w:unhideWhenUsed/>
    <w:rsid w:val="006963BE"/>
    <w:rPr>
      <w:color w:val="0000FF" w:themeColor="hyperlink"/>
      <w:u w:val="single"/>
    </w:rPr>
  </w:style>
  <w:style w:type="paragraph" w:styleId="a4">
    <w:name w:val="No Spacing"/>
    <w:qFormat/>
    <w:rsid w:val="006963B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table" w:styleId="a5">
    <w:name w:val="Table Grid"/>
    <w:basedOn w:val="a1"/>
    <w:uiPriority w:val="59"/>
    <w:rsid w:val="006963B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3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A626A2A216AD98ACAA5385D33AD62795FD233BC6F4A9476365D56764F49F58C6F789B665B67DE929291DK5v1A" TargetMode="External"/><Relationship Id="rId5" Type="http://schemas.openxmlformats.org/officeDocument/2006/relationships/hyperlink" Target="consultantplus://offline/ref=B976A1CFFD2766E0201B3FE3AA7D16A04C45EA92C46E88DCB79DF6F0B03CB28039B1B" TargetMode="External"/><Relationship Id="rId4" Type="http://schemas.openxmlformats.org/officeDocument/2006/relationships/hyperlink" Target="consultantplus://offline/ref=465EBA52B8B3EE9CC50D530E95E99860328EB36978D937FF8499009CXC6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23</cp:revision>
  <cp:lastPrinted>2018-12-29T01:23:00Z</cp:lastPrinted>
  <dcterms:created xsi:type="dcterms:W3CDTF">2015-02-11T07:54:00Z</dcterms:created>
  <dcterms:modified xsi:type="dcterms:W3CDTF">2018-12-29T02:05:00Z</dcterms:modified>
</cp:coreProperties>
</file>