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965D7D" w14:textId="0BBD5281" w:rsidR="00110C39" w:rsidRPr="00110C39" w:rsidRDefault="00263CE5" w:rsidP="00110C39">
      <w:pPr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 wp14:anchorId="558E65CF" wp14:editId="78A01A9D">
            <wp:simplePos x="0" y="0"/>
            <wp:positionH relativeFrom="column">
              <wp:posOffset>62865</wp:posOffset>
            </wp:positionH>
            <wp:positionV relativeFrom="paragraph">
              <wp:posOffset>3810</wp:posOffset>
            </wp:positionV>
            <wp:extent cx="2676525" cy="1714500"/>
            <wp:effectExtent l="0" t="0" r="9525" b="0"/>
            <wp:wrapTight wrapText="bothSides">
              <wp:wrapPolygon edited="0">
                <wp:start x="0" y="0"/>
                <wp:lineTo x="0" y="21360"/>
                <wp:lineTo x="21523" y="21360"/>
                <wp:lineTo x="21523" y="0"/>
                <wp:lineTo x="0" y="0"/>
              </wp:wrapPolygon>
            </wp:wrapTight>
            <wp:docPr id="1" name="Рисунок 1" descr="C:\Users\User\AppData\Local\Microsoft\Windows\INetCache\Content.MSO\BBDE488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Microsoft\Windows\INetCache\Content.MSO\BBDE4888.tmp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714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hyperlink r:id="rId5" w:tooltip="По информации Иркутского управления по гидрометеорологии и мониторингу окружающей среды," w:history="1">
        <w:r w:rsidR="00110C39" w:rsidRPr="00110C39">
          <w:rPr>
            <w:rFonts w:ascii="Times New Roman" w:eastAsia="Times New Roman" w:hAnsi="Times New Roman" w:cs="Times New Roman"/>
            <w:sz w:val="28"/>
            <w:szCs w:val="28"/>
            <w:bdr w:val="none" w:sz="0" w:space="0" w:color="auto" w:frame="1"/>
            <w:lang w:eastAsia="ru-RU"/>
          </w:rPr>
          <w:t>По информации Иркутского управления по гидрометеорологии и мониторингу окружающей среды,</w:t>
        </w:r>
      </w:hyperlink>
      <w:r w:rsidR="00110C39"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с 30 апреля по 2 мая в Иркутской области ожидается высокая пожароопасность лесов. </w:t>
      </w:r>
      <w:bookmarkStart w:id="0" w:name="_GoBack"/>
      <w:r w:rsidR="00110C39"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Высокие и чрезвычайно высокие классы пожарной опасности прогнозируются в 25 районах Прибайкалья.</w:t>
      </w:r>
    </w:p>
    <w:bookmarkEnd w:id="0"/>
    <w:p w14:paraId="65E70317" w14:textId="731428CA" w:rsidR="00110C39" w:rsidRDefault="00263CE5" w:rsidP="00110C39">
      <w:pPr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110C39"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 же время, 30 апреля в течение суток в западных районах, а днём на территории всей области местами ожидается западный и северо-западный ветер с порывами до 18-23 м/с, пыльные бури, грозы.</w:t>
      </w:r>
    </w:p>
    <w:p w14:paraId="7C7CE4E7" w14:textId="2513BCA5" w:rsidR="00110C39" w:rsidRPr="00110C39" w:rsidRDefault="00110C39" w:rsidP="00110C39">
      <w:pPr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      </w:t>
      </w:r>
      <w:r w:rsidRPr="00110C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Учитывая погодные условия, способствующие возникновению и развитию пожаров как в населенных пунктах, так и в лесах, с 1 мая на территории всего региона вводится особый противопожарный режим! </w:t>
      </w:r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Режим предусматривает строгий запрет на использование любых источников открытого огня: разведение костров, разжигание мангалов, сжигание мусора и сухой растительности. Палы сухой травы отслеживаются с помощью </w:t>
      </w:r>
      <w:proofErr w:type="spellStart"/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>космо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мониторинга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(термоточки)</w:t>
      </w:r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 каждому случаю ведётся расследование причин пожаров и устанавливаются виновные лица.</w:t>
      </w:r>
    </w:p>
    <w:p w14:paraId="5E667BB6" w14:textId="15C2400F" w:rsidR="00110C39" w:rsidRPr="00110C39" w:rsidRDefault="00110C39" w:rsidP="00110C39">
      <w:pPr>
        <w:spacing w:after="30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ОГБУ «Пожарно-спасательная служба</w:t>
      </w:r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Иркутской области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5319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призывает</w:t>
      </w:r>
      <w:r w:rsidR="00263C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население</w:t>
      </w:r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неукоснительно соблюдать правила пожарной безопасности: не разводить костры, не допускать палов травы! В условиях сильного ветра это может повлечь за собой катастрофические последствия! Воздержитесь от посещения лесных массивов!</w:t>
      </w:r>
    </w:p>
    <w:p w14:paraId="1CA4D075" w14:textId="5034DCE1" w:rsidR="00110C39" w:rsidRPr="00110C39" w:rsidRDefault="00110C39" w:rsidP="00110C39">
      <w:pPr>
        <w:spacing w:after="0"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110C3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нарушении правил пожарной безопасности вы можете сообщить, позвонив на телефон доверия Главного управления МЧС России по Иркутской области </w:t>
      </w:r>
      <w:r w:rsidRPr="00110C39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- 8 (3952) 39-99-99.</w:t>
      </w:r>
    </w:p>
    <w:p w14:paraId="79DDDC16" w14:textId="162A1C61" w:rsidR="00110C39" w:rsidRPr="00110C39" w:rsidRDefault="00110C39" w:rsidP="00110C39">
      <w:pPr>
        <w:spacing w:line="390" w:lineRule="atLeast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10C39" w:rsidRPr="00110C3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E79"/>
    <w:rsid w:val="00110C39"/>
    <w:rsid w:val="00263CE5"/>
    <w:rsid w:val="002E5E79"/>
    <w:rsid w:val="00553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FC0B9"/>
  <w15:chartTrackingRefBased/>
  <w15:docId w15:val="{61B9EFF3-39E2-4151-AFEA-B6357A330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7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8801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464139">
              <w:marLeft w:val="0"/>
              <w:marRight w:val="0"/>
              <w:marTop w:val="0"/>
              <w:marBottom w:val="4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8822810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227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6022619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559171">
                      <w:marLeft w:val="0"/>
                      <w:marRight w:val="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7142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8796879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00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2549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38410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47606357">
          <w:marLeft w:val="0"/>
          <w:marRight w:val="0"/>
          <w:marTop w:val="0"/>
          <w:marBottom w:val="1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teorf.ru/about/structure/local/436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Степанюк</dc:creator>
  <cp:keywords/>
  <dc:description/>
  <cp:lastModifiedBy>Алексей Степанюк</cp:lastModifiedBy>
  <cp:revision>2</cp:revision>
  <dcterms:created xsi:type="dcterms:W3CDTF">2020-04-30T02:55:00Z</dcterms:created>
  <dcterms:modified xsi:type="dcterms:W3CDTF">2020-04-30T03:22:00Z</dcterms:modified>
</cp:coreProperties>
</file>