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7708D0" w:rsidRPr="007708D0" w:rsidTr="007708D0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1.0.5</w:t>
            </w:r>
          </w:p>
        </w:tc>
      </w:tr>
      <w:tr w:rsidR="007708D0" w:rsidRPr="007708D0" w:rsidTr="007708D0">
        <w:trPr>
          <w:trHeight w:val="810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показателях финансово-хозяйственной деятельности, об основных потребительских характеристиках регулируемых товаров и услуг, об инвестиционных программах регулируемой организации</w:t>
            </w:r>
            <w:r w:rsidR="000154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в сфере холодного водоснабжения</w:t>
            </w:r>
            <w:bookmarkStart w:id="0" w:name="_GoBack"/>
            <w:bookmarkEnd w:id="0"/>
          </w:p>
        </w:tc>
      </w:tr>
      <w:tr w:rsidR="007708D0" w:rsidRPr="007708D0" w:rsidTr="007708D0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7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1"/>
          </w:p>
        </w:tc>
      </w:tr>
      <w:tr w:rsidR="007708D0" w:rsidRPr="007708D0" w:rsidTr="007708D0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" w:name="RANGE!F9"/>
            <w:bookmarkStart w:id="3" w:name="RANGE!F11"/>
            <w:bookmarkEnd w:id="2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3"/>
          </w:p>
        </w:tc>
      </w:tr>
      <w:tr w:rsidR="007708D0" w:rsidRPr="007708D0" w:rsidTr="007708D0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3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4"/>
          </w:p>
        </w:tc>
      </w:tr>
      <w:tr w:rsidR="007708D0" w:rsidRPr="007708D0" w:rsidTr="007708D0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Отчётный период (год)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5" w:name="RANGE!F17"/>
            <w:bookmarkStart w:id="6" w:name="RANGE!F16"/>
            <w:bookmarkStart w:id="7" w:name="RANGE!F14"/>
            <w:bookmarkStart w:id="8" w:name="RANGE!F20"/>
            <w:bookmarkEnd w:id="5"/>
            <w:bookmarkEnd w:id="6"/>
            <w:bookmarkEnd w:id="7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2020</w:t>
            </w:r>
            <w:bookmarkEnd w:id="8"/>
          </w:p>
        </w:tc>
      </w:tr>
      <w:tr w:rsidR="007708D0" w:rsidRPr="007708D0" w:rsidTr="007708D0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1"/>
            <w:bookmarkStart w:id="10" w:name="RANGE!F23"/>
            <w:bookmarkEnd w:id="9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0"/>
          </w:p>
        </w:tc>
      </w:tr>
      <w:tr w:rsidR="007708D0" w:rsidRPr="007708D0" w:rsidTr="007708D0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1028700</wp:posOffset>
                  </wp:positionH>
                  <wp:positionV relativeFrom="paragraph">
                    <wp:posOffset>85725</wp:posOffset>
                  </wp:positionV>
                  <wp:extent cx="1323975" cy="190500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2895600"/>
                            <a:ext cx="3381375" cy="285750"/>
                            <a:chOff x="3095626" y="2895600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516255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7708D0" w:rsidRPr="007708D0" w:rsidTr="007708D0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  <w:bookmarkEnd w:id="11"/>
          </w:p>
        </w:tc>
      </w:tr>
      <w:tr w:rsidR="007708D0" w:rsidRPr="007708D0" w:rsidTr="007708D0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3"/>
          </w:p>
        </w:tc>
      </w:tr>
      <w:tr w:rsidR="007708D0" w:rsidRPr="007708D0" w:rsidTr="007708D0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7708D0" w:rsidRPr="007708D0" w:rsidTr="007708D0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Регулируемая организация осуществляет сдачу годового бухгалтерского баланса в налоговые органы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15"/>
          </w:p>
        </w:tc>
      </w:tr>
      <w:tr w:rsidR="007708D0" w:rsidRPr="007708D0" w:rsidTr="007708D0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направления годового бухгалтерского баланса в налоговые органы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6" w:name="RANGE!F33"/>
            <w:r w:rsidRPr="007708D0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16.03.2021</w:t>
            </w:r>
            <w:bookmarkEnd w:id="16"/>
          </w:p>
        </w:tc>
      </w:tr>
      <w:tr w:rsidR="007708D0" w:rsidRPr="007708D0" w:rsidTr="007708D0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Превышает ли выручка от регулируемой деятельности 80% совокупной выручки за отчетный год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5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7"/>
          </w:p>
        </w:tc>
      </w:tr>
      <w:tr w:rsidR="007708D0" w:rsidRPr="007708D0" w:rsidTr="007708D0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Организация выполняет инвестиционную программу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8" w:name="RANGE!F37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8"/>
          </w:p>
        </w:tc>
      </w:tr>
      <w:tr w:rsidR="007708D0" w:rsidRPr="007708D0" w:rsidTr="007708D0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3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9" w:name="RANGE!F38"/>
            <w:bookmarkStart w:id="20" w:name="RANGE!F40"/>
            <w:bookmarkEnd w:id="19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ул.Коммунаров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д.37, в.1</w:t>
            </w:r>
            <w:bookmarkEnd w:id="20"/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1" w:name="RANGE!F41"/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21"/>
          </w:p>
        </w:tc>
      </w:tr>
      <w:tr w:rsidR="007708D0" w:rsidRPr="007708D0" w:rsidTr="007708D0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2" w:name="RANGE!F44:F47"/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22"/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7708D0" w:rsidRPr="007708D0" w:rsidTr="007708D0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320C7B" w:rsidRDefault="00320C7B"/>
    <w:p w:rsidR="007708D0" w:rsidRDefault="007708D0"/>
    <w:p w:rsidR="007708D0" w:rsidRDefault="007708D0"/>
    <w:p w:rsidR="007708D0" w:rsidRDefault="007708D0"/>
    <w:p w:rsidR="007708D0" w:rsidRDefault="007708D0"/>
    <w:tbl>
      <w:tblPr>
        <w:tblW w:w="9080" w:type="dxa"/>
        <w:tblInd w:w="-139" w:type="dxa"/>
        <w:tblLook w:val="04A0" w:firstRow="1" w:lastRow="0" w:firstColumn="1" w:lastColumn="0" w:noHBand="0" w:noVBand="1"/>
      </w:tblPr>
      <w:tblGrid>
        <w:gridCol w:w="620"/>
        <w:gridCol w:w="5624"/>
        <w:gridCol w:w="1102"/>
        <w:gridCol w:w="1776"/>
      </w:tblGrid>
      <w:tr w:rsidR="007708D0" w:rsidRPr="007708D0" w:rsidTr="007708D0">
        <w:trPr>
          <w:trHeight w:val="780"/>
        </w:trPr>
        <w:tc>
          <w:tcPr>
            <w:tcW w:w="7515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Информация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регулируемой деятельности)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7708D0" w:rsidRPr="007708D0" w:rsidTr="007708D0">
        <w:trPr>
          <w:trHeight w:val="6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7708D0" w:rsidRPr="007708D0" w:rsidTr="007708D0">
        <w:trPr>
          <w:trHeight w:val="360"/>
        </w:trPr>
        <w:tc>
          <w:tcPr>
            <w:tcW w:w="9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7708D0" w:rsidRPr="007708D0" w:rsidTr="007708D0">
        <w:trPr>
          <w:trHeight w:val="2025"/>
        </w:trPr>
        <w:tc>
          <w:tcPr>
            <w:tcW w:w="801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624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090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6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7708D0" w:rsidRPr="007708D0" w:rsidTr="007708D0">
        <w:trPr>
          <w:trHeight w:val="420"/>
        </w:trPr>
        <w:tc>
          <w:tcPr>
            <w:tcW w:w="801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624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7708D0" w:rsidRPr="007708D0" w:rsidTr="007708D0">
        <w:trPr>
          <w:trHeight w:val="225"/>
        </w:trPr>
        <w:tc>
          <w:tcPr>
            <w:tcW w:w="80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16.03.2021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607,04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2 137,55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139,64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кВт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.ч</w:t>
            </w:r>
            <w:proofErr w:type="spellEnd"/>
            <w:proofErr w:type="gram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4,58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30,4990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1 429,51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1 097,94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331,57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123,18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94,61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28,57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09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3" w:name="RANGE!G38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3,21</w:t>
            </w:r>
            <w:bookmarkEnd w:id="23"/>
          </w:p>
        </w:tc>
      </w:tr>
      <w:tr w:rsidR="007708D0" w:rsidRPr="007708D0" w:rsidTr="007708D0">
        <w:trPr>
          <w:trHeight w:val="900"/>
        </w:trPr>
        <w:tc>
          <w:tcPr>
            <w:tcW w:w="801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09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B7E4FF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4" w:name="RANGE!G40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442,00</w:t>
            </w:r>
            <w:bookmarkEnd w:id="24"/>
          </w:p>
        </w:tc>
      </w:tr>
      <w:tr w:rsidR="007708D0" w:rsidRPr="007708D0" w:rsidTr="007708D0">
        <w:trPr>
          <w:trHeight w:val="900"/>
        </w:trPr>
        <w:tc>
          <w:tcPr>
            <w:tcW w:w="801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09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B7E4FF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single" w:sz="4" w:space="0" w:color="C0C0C0"/>
              <w:left w:val="nil"/>
              <w:bottom w:val="nil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5" w:name="RANGE!E45"/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  <w:bookmarkEnd w:id="25"/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1 530,51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 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7,4270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7,4270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2,6770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4,2500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5,00</w:t>
            </w:r>
          </w:p>
        </w:tc>
      </w:tr>
      <w:tr w:rsidR="007708D0" w:rsidRPr="007708D0" w:rsidTr="007708D0">
        <w:trPr>
          <w:trHeight w:val="6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или тыс. куб. м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4,1065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2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8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6" w:name="RANGE!E69"/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производственный объект</w:t>
            </w:r>
            <w:bookmarkEnd w:id="26"/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</w:tbl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p w:rsidR="007708D0" w:rsidRDefault="007708D0"/>
    <w:tbl>
      <w:tblPr>
        <w:tblW w:w="9220" w:type="dxa"/>
        <w:tblInd w:w="-139" w:type="dxa"/>
        <w:tblLook w:val="04A0" w:firstRow="1" w:lastRow="0" w:firstColumn="1" w:lastColumn="0" w:noHBand="0" w:noVBand="1"/>
      </w:tblPr>
      <w:tblGrid>
        <w:gridCol w:w="616"/>
        <w:gridCol w:w="1853"/>
        <w:gridCol w:w="1093"/>
        <w:gridCol w:w="6148"/>
      </w:tblGrid>
      <w:tr w:rsidR="007708D0" w:rsidRPr="007708D0" w:rsidTr="007708D0">
        <w:trPr>
          <w:trHeight w:val="522"/>
        </w:trPr>
        <w:tc>
          <w:tcPr>
            <w:tcW w:w="3214" w:type="dxa"/>
            <w:gridSpan w:val="3"/>
            <w:tcBorders>
              <w:top w:val="single" w:sz="4" w:space="0" w:color="C0C0C0"/>
              <w:left w:val="nil"/>
              <w:bottom w:val="single" w:sz="4" w:space="0" w:color="BFBFBF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708D0" w:rsidRPr="007708D0" w:rsidTr="007708D0">
        <w:trPr>
          <w:trHeight w:val="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7708D0" w:rsidRPr="007708D0" w:rsidTr="007708D0">
        <w:trPr>
          <w:trHeight w:val="225"/>
        </w:trPr>
        <w:tc>
          <w:tcPr>
            <w:tcW w:w="922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7708D0" w:rsidRPr="007708D0" w:rsidTr="007708D0">
        <w:trPr>
          <w:trHeight w:val="2025"/>
        </w:trPr>
        <w:tc>
          <w:tcPr>
            <w:tcW w:w="419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92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90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00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7708D0" w:rsidRPr="007708D0" w:rsidTr="007708D0">
        <w:trPr>
          <w:trHeight w:val="225"/>
        </w:trPr>
        <w:tc>
          <w:tcPr>
            <w:tcW w:w="419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892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7708D0" w:rsidRPr="007708D0" w:rsidTr="007708D0">
        <w:trPr>
          <w:trHeight w:val="2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7708D0" w:rsidRPr="007708D0" w:rsidTr="007708D0">
        <w:trPr>
          <w:trHeight w:val="450"/>
        </w:trPr>
        <w:tc>
          <w:tcPr>
            <w:tcW w:w="4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9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90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ед. на </w:t>
            </w:r>
            <w:proofErr w:type="gram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60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</w:p>
        </w:tc>
      </w:tr>
      <w:tr w:rsidR="007708D0" w:rsidRPr="007708D0" w:rsidTr="007708D0">
        <w:trPr>
          <w:trHeight w:val="450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90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90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90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Доля потребителей, затронутых 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ограничениями подачи холодной воды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x</w:t>
            </w:r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</w:pPr>
            <w:bookmarkStart w:id="27" w:name="RANGE!G7"/>
            <w:bookmarkStart w:id="28" w:name="RANGE!G17"/>
            <w:bookmarkEnd w:id="27"/>
            <w:r w:rsidRPr="007708D0"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  <w:t> </w:t>
            </w:r>
            <w:bookmarkEnd w:id="28"/>
          </w:p>
        </w:tc>
      </w:tr>
      <w:tr w:rsidR="007708D0" w:rsidRPr="007708D0" w:rsidTr="007708D0">
        <w:trPr>
          <w:trHeight w:val="6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6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450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6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хлор остаточный </w:t>
            </w: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связанный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5.3.2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3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дн</w:t>
            </w:r>
            <w:proofErr w:type="spellEnd"/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7708D0" w:rsidRPr="007708D0" w:rsidTr="007708D0">
        <w:trPr>
          <w:trHeight w:val="675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01543E" w:rsidP="007708D0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5" w:anchor="RANGE!G38" w:tooltip="Кликните по гиперссылке, чтобы перейти по гиперссылке или отредактировать её" w:history="1">
              <w:r w:rsidR="007708D0" w:rsidRPr="007708D0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https://portal.eias.ru/Portal/DownloadPage.aspx?type=12&amp;guid=2d56f8b6-6e25-42eb-b13d-fe1843977e38</w:t>
              </w:r>
            </w:hyperlink>
          </w:p>
        </w:tc>
      </w:tr>
      <w:tr w:rsidR="007708D0" w:rsidRPr="007708D0" w:rsidTr="007708D0">
        <w:trPr>
          <w:trHeight w:val="900"/>
        </w:trPr>
        <w:tc>
          <w:tcPr>
            <w:tcW w:w="41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708D0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bookmarkStart w:id="29" w:name="RANGE!G39"/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708D0" w:rsidRPr="007708D0" w:rsidRDefault="007708D0" w:rsidP="007708D0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"file:///D:\\Для%20переустановки\\Зубакова\\Экспертиза%20тарифов%20Масляногорск\\Раскрытие%20информации\\2020%20г\\FAS.JKH.OPEN.INFO.BALANCE.HVS(v1.0.5).xls" \l "RANGE!G39" \o "Кликните по гиперссылке, чтобы перейти по гиперссылке или отредактировать её" </w:instrText>
            </w:r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708D0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https://portal.eias.ru/Portal/DownloadPage.aspx?type=12&amp;guid=2d56f8b6-6e25-42eb-b13d-fe1843977e38</w:t>
            </w:r>
            <w:r w:rsidRPr="007708D0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9"/>
          </w:p>
        </w:tc>
      </w:tr>
    </w:tbl>
    <w:p w:rsidR="007708D0" w:rsidRDefault="007708D0"/>
    <w:sectPr w:rsidR="007708D0" w:rsidSect="00320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08D0"/>
    <w:rsid w:val="0001543E"/>
    <w:rsid w:val="00320C7B"/>
    <w:rsid w:val="0077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8D0"/>
    <w:rPr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&#1044;&#1083;&#1103;%20&#1087;&#1077;&#1088;&#1077;&#1091;&#1089;&#1090;&#1072;&#1085;&#1086;&#1074;&#1082;&#1080;\&#1047;&#1091;&#1073;&#1072;&#1082;&#1086;&#1074;&#1072;\&#1069;&#1082;&#1089;&#1087;&#1077;&#1088;&#1090;&#1080;&#1079;&#1072;%20&#1090;&#1072;&#1088;&#1080;&#1092;&#1086;&#1074;%20&#1052;&#1072;&#1089;&#1083;&#1103;&#1085;&#1086;&#1075;&#1086;&#1088;&#1089;&#1082;\&#1056;&#1072;&#1089;&#1082;&#1088;&#1099;&#1090;&#1080;&#1077;%20&#1080;&#1085;&#1092;&#1086;&#1088;&#1084;&#1072;&#1094;&#1080;&#1080;\2020%20&#1075;\FAS.JKH.OPEN.INFO.BALANCE.HVS(v1.0.5).x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1459</Words>
  <Characters>8318</Characters>
  <Application>Microsoft Office Word</Application>
  <DocSecurity>0</DocSecurity>
  <Lines>69</Lines>
  <Paragraphs>19</Paragraphs>
  <ScaleCrop>false</ScaleCrop>
  <Company/>
  <LinksUpToDate>false</LinksUpToDate>
  <CharactersWithSpaces>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User</cp:lastModifiedBy>
  <cp:revision>2</cp:revision>
  <dcterms:created xsi:type="dcterms:W3CDTF">2021-04-13T02:03:00Z</dcterms:created>
  <dcterms:modified xsi:type="dcterms:W3CDTF">2021-04-19T03:08:00Z</dcterms:modified>
</cp:coreProperties>
</file>