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A6C" w:rsidRPr="00B53D80" w:rsidRDefault="00AB6A6C" w:rsidP="003352BC">
      <w:pPr>
        <w:jc w:val="center"/>
        <w:rPr>
          <w:b/>
          <w:bCs/>
        </w:rPr>
      </w:pPr>
    </w:p>
    <w:p w:rsidR="003352BC" w:rsidRPr="00B53D80" w:rsidRDefault="003352BC" w:rsidP="003352BC"/>
    <w:tbl>
      <w:tblPr>
        <w:tblpPr w:leftFromText="180" w:rightFromText="180" w:horzAnchor="margin" w:tblpXSpec="center" w:tblpY="-750"/>
        <w:tblW w:w="10192" w:type="dxa"/>
        <w:tblLayout w:type="fixed"/>
        <w:tblCellMar>
          <w:left w:w="70" w:type="dxa"/>
          <w:right w:w="70" w:type="dxa"/>
        </w:tblCellMar>
        <w:tblLook w:val="0000"/>
      </w:tblPr>
      <w:tblGrid>
        <w:gridCol w:w="9993"/>
        <w:gridCol w:w="199"/>
      </w:tblGrid>
      <w:tr w:rsidR="003352BC" w:rsidRPr="00B53D80" w:rsidTr="0025789E">
        <w:trPr>
          <w:trHeight w:val="2874"/>
        </w:trPr>
        <w:tc>
          <w:tcPr>
            <w:tcW w:w="9993" w:type="dxa"/>
            <w:tcBorders>
              <w:top w:val="nil"/>
              <w:left w:val="nil"/>
              <w:bottom w:val="nil"/>
              <w:right w:val="nil"/>
            </w:tcBorders>
          </w:tcPr>
          <w:p w:rsidR="003352BC" w:rsidRPr="00B53D80" w:rsidRDefault="003352BC" w:rsidP="0025789E">
            <w:pPr>
              <w:tabs>
                <w:tab w:val="left" w:pos="0"/>
              </w:tabs>
              <w:jc w:val="center"/>
            </w:pPr>
          </w:p>
          <w:p w:rsidR="003352BC" w:rsidRPr="00B53D80" w:rsidRDefault="003352BC" w:rsidP="0025789E">
            <w:pPr>
              <w:tabs>
                <w:tab w:val="left" w:pos="0"/>
              </w:tabs>
              <w:jc w:val="center"/>
            </w:pPr>
          </w:p>
          <w:p w:rsidR="003352BC" w:rsidRPr="00B53D80" w:rsidRDefault="00EF50CC" w:rsidP="00EF50CC">
            <w:pPr>
              <w:tabs>
                <w:tab w:val="left" w:pos="0"/>
                <w:tab w:val="center" w:pos="4926"/>
                <w:tab w:val="left" w:pos="8505"/>
              </w:tabs>
            </w:pPr>
            <w:r w:rsidRPr="00B53D80">
              <w:tab/>
            </w:r>
            <w:r w:rsidR="003352BC" w:rsidRPr="00B53D80">
              <w:t>РОССИЙСКАЯ ФЕДЕРАЦИЯ</w:t>
            </w:r>
            <w:r w:rsidRPr="00B53D80">
              <w:tab/>
            </w:r>
          </w:p>
          <w:p w:rsidR="003352BC" w:rsidRPr="00B53D80" w:rsidRDefault="003352BC" w:rsidP="0025789E">
            <w:pPr>
              <w:tabs>
                <w:tab w:val="left" w:pos="0"/>
              </w:tabs>
              <w:jc w:val="center"/>
            </w:pPr>
            <w:r w:rsidRPr="00B53D80">
              <w:t>ИРКУТСКАЯ ОБЛАСТЬ</w:t>
            </w:r>
          </w:p>
          <w:p w:rsidR="003352BC" w:rsidRPr="00B53D80" w:rsidRDefault="003352BC" w:rsidP="0025789E">
            <w:pPr>
              <w:tabs>
                <w:tab w:val="left" w:pos="0"/>
              </w:tabs>
              <w:jc w:val="center"/>
            </w:pPr>
            <w:r w:rsidRPr="00B53D80">
              <w:t>ЗИМИНСКИЙ РАЙОН</w:t>
            </w:r>
          </w:p>
          <w:p w:rsidR="003352BC" w:rsidRPr="00B53D80" w:rsidRDefault="003352BC" w:rsidP="0025789E">
            <w:pPr>
              <w:tabs>
                <w:tab w:val="left" w:pos="0"/>
              </w:tabs>
              <w:jc w:val="center"/>
            </w:pPr>
            <w:r w:rsidRPr="00B53D80">
              <w:t>МАСЛЯНОГОРСКОЕ СЕЛЬСКОЕ ПОСЕЛЕНИЕ</w:t>
            </w:r>
          </w:p>
          <w:p w:rsidR="003352BC" w:rsidRPr="00B53D80" w:rsidRDefault="003352BC" w:rsidP="0025789E">
            <w:pPr>
              <w:tabs>
                <w:tab w:val="left" w:pos="0"/>
              </w:tabs>
              <w:jc w:val="center"/>
            </w:pPr>
            <w:r w:rsidRPr="00B53D80">
              <w:t>ДУМА</w:t>
            </w:r>
          </w:p>
          <w:p w:rsidR="003352BC" w:rsidRPr="00B53D80" w:rsidRDefault="003352BC" w:rsidP="0025789E">
            <w:pPr>
              <w:tabs>
                <w:tab w:val="left" w:pos="0"/>
              </w:tabs>
              <w:jc w:val="center"/>
            </w:pPr>
          </w:p>
          <w:p w:rsidR="003352BC" w:rsidRPr="00B53D80" w:rsidRDefault="003352BC" w:rsidP="0025789E">
            <w:pPr>
              <w:tabs>
                <w:tab w:val="left" w:pos="0"/>
              </w:tabs>
              <w:jc w:val="center"/>
              <w:rPr>
                <w:b/>
              </w:rPr>
            </w:pPr>
            <w:r w:rsidRPr="00B53D80">
              <w:rPr>
                <w:b/>
              </w:rPr>
              <w:t>РЕШЕНИЕ</w:t>
            </w:r>
          </w:p>
          <w:p w:rsidR="003352BC" w:rsidRPr="00B53D80" w:rsidRDefault="003352BC" w:rsidP="0025789E">
            <w:pPr>
              <w:tabs>
                <w:tab w:val="left" w:pos="0"/>
              </w:tabs>
              <w:jc w:val="center"/>
            </w:pPr>
          </w:p>
          <w:p w:rsidR="00EF50CC" w:rsidRPr="00B53D80" w:rsidRDefault="00EF50CC" w:rsidP="0025789E">
            <w:pPr>
              <w:tabs>
                <w:tab w:val="left" w:pos="284"/>
              </w:tabs>
              <w:ind w:left="284"/>
              <w:jc w:val="both"/>
            </w:pPr>
          </w:p>
          <w:p w:rsidR="003352BC" w:rsidRPr="00B53D80" w:rsidRDefault="00020955" w:rsidP="00020955">
            <w:pPr>
              <w:tabs>
                <w:tab w:val="left" w:pos="284"/>
              </w:tabs>
              <w:ind w:left="284"/>
              <w:jc w:val="center"/>
            </w:pPr>
            <w:r>
              <w:t xml:space="preserve">от 23.11. </w:t>
            </w:r>
            <w:r w:rsidR="003352BC" w:rsidRPr="00B53D80">
              <w:t xml:space="preserve"> 2021 </w:t>
            </w:r>
            <w:r>
              <w:t>года                   №  97</w:t>
            </w:r>
            <w:r w:rsidR="003352BC" w:rsidRPr="00B53D80">
              <w:t xml:space="preserve">                с. Масляногорск</w:t>
            </w:r>
          </w:p>
          <w:p w:rsidR="003352BC" w:rsidRPr="00B53D80" w:rsidRDefault="003352BC" w:rsidP="0025789E">
            <w:pPr>
              <w:widowControl w:val="0"/>
              <w:tabs>
                <w:tab w:val="left" w:pos="142"/>
              </w:tabs>
              <w:autoSpaceDE w:val="0"/>
              <w:autoSpaceDN w:val="0"/>
              <w:adjustRightInd w:val="0"/>
              <w:jc w:val="center"/>
              <w:rPr>
                <w:rFonts w:ascii="Times New Roman CYR" w:hAnsi="Times New Roman CYR" w:cs="Times New Roman CYR"/>
                <w:bCs/>
              </w:rPr>
            </w:pPr>
          </w:p>
          <w:p w:rsidR="003352BC" w:rsidRPr="00B53D80" w:rsidRDefault="003352BC" w:rsidP="0025789E">
            <w:pPr>
              <w:widowControl w:val="0"/>
              <w:tabs>
                <w:tab w:val="left" w:pos="142"/>
              </w:tabs>
              <w:autoSpaceDE w:val="0"/>
              <w:autoSpaceDN w:val="0"/>
              <w:adjustRightInd w:val="0"/>
              <w:ind w:firstLine="284"/>
              <w:rPr>
                <w:rFonts w:ascii="Times New Roman CYR" w:hAnsi="Times New Roman CYR" w:cs="Times New Roman CYR"/>
                <w:bCs/>
              </w:rPr>
            </w:pPr>
          </w:p>
        </w:tc>
        <w:tc>
          <w:tcPr>
            <w:tcW w:w="199" w:type="dxa"/>
            <w:tcBorders>
              <w:top w:val="nil"/>
              <w:left w:val="nil"/>
              <w:bottom w:val="nil"/>
              <w:right w:val="nil"/>
            </w:tcBorders>
          </w:tcPr>
          <w:p w:rsidR="003352BC" w:rsidRPr="00B53D80" w:rsidRDefault="003352BC" w:rsidP="0025789E">
            <w:pPr>
              <w:widowControl w:val="0"/>
              <w:autoSpaceDE w:val="0"/>
              <w:autoSpaceDN w:val="0"/>
              <w:adjustRightInd w:val="0"/>
              <w:jc w:val="center"/>
              <w:rPr>
                <w:rFonts w:ascii="Times New Roman CYR" w:hAnsi="Times New Roman CYR" w:cs="Times New Roman CYR"/>
                <w:bCs/>
              </w:rPr>
            </w:pPr>
          </w:p>
        </w:tc>
      </w:tr>
    </w:tbl>
    <w:p w:rsidR="00AB6A6C" w:rsidRPr="00B53D80" w:rsidRDefault="0015702A" w:rsidP="00020955">
      <w:pPr>
        <w:jc w:val="both"/>
        <w:rPr>
          <w:b/>
          <w:bCs/>
        </w:rPr>
      </w:pPr>
      <w:r w:rsidRPr="00B53D80">
        <w:rPr>
          <w:b/>
          <w:bCs/>
        </w:rPr>
        <w:t xml:space="preserve">ОБ УТВЕРЖДЕНИИ ПОЛОЖЕНИЯ О МУНИЦИПАЛЬНОМ КОНТРОЛЕ В СФЕРЕ БЛАГОУСТРОЙСТВА НА ТЕРРИТОРИИ </w:t>
      </w:r>
      <w:r w:rsidR="00EF50CC" w:rsidRPr="00B53D80">
        <w:rPr>
          <w:b/>
          <w:bCs/>
        </w:rPr>
        <w:t>МАСЛЯНОГОРСКОГО СЕЛЬСКОГО ПОСЕЛЕНИЯ</w:t>
      </w:r>
    </w:p>
    <w:p w:rsidR="00AB6A6C" w:rsidRPr="00B53D80" w:rsidRDefault="00AB6A6C" w:rsidP="00AB6A6C">
      <w:pPr>
        <w:shd w:val="clear" w:color="auto" w:fill="FFFFFF"/>
        <w:ind w:firstLine="567"/>
        <w:rPr>
          <w:b/>
          <w:color w:val="000000"/>
        </w:rPr>
      </w:pPr>
    </w:p>
    <w:p w:rsidR="00EF50CC" w:rsidRDefault="0015702A" w:rsidP="0015702A">
      <w:pPr>
        <w:shd w:val="clear" w:color="auto" w:fill="FFFFFF"/>
        <w:ind w:firstLine="709"/>
        <w:jc w:val="both"/>
        <w:rPr>
          <w:iCs/>
        </w:rPr>
      </w:pPr>
      <w:r w:rsidRPr="00B53D80">
        <w:rPr>
          <w:color w:val="000000"/>
        </w:rPr>
        <w:t>В соответствии с пунктом 19 части 1 статьи 14</w:t>
      </w:r>
      <w:r w:rsidRPr="00B53D80">
        <w:rPr>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B53D80">
        <w:rPr>
          <w:rStyle w:val="ae"/>
          <w:color w:val="000000"/>
          <w:shd w:val="clear" w:color="auto" w:fill="FFFFFF"/>
        </w:rPr>
        <w:footnoteReference w:id="2"/>
      </w:r>
      <w:r w:rsidRPr="00B53D80">
        <w:rPr>
          <w:color w:val="000000"/>
        </w:rPr>
        <w:t xml:space="preserve">, </w:t>
      </w:r>
      <w:r w:rsidR="006E2510" w:rsidRPr="00B53D80">
        <w:rPr>
          <w:color w:val="000000"/>
        </w:rPr>
        <w:t>пунктом 16 статьи 15</w:t>
      </w:r>
      <w:r w:rsidR="006E2510" w:rsidRPr="00B53D80">
        <w:rPr>
          <w:color w:val="000000"/>
          <w:vertAlign w:val="superscript"/>
        </w:rPr>
        <w:t>1</w:t>
      </w:r>
      <w:r w:rsidR="006E2510" w:rsidRPr="00B53D80">
        <w:rPr>
          <w:color w:val="000000"/>
        </w:rPr>
        <w:t xml:space="preserve"> Федерального закона от 24 ноября 1995 года № 181-ФЗ «О социальной защите инвалидов в Российской Федерации», </w:t>
      </w:r>
      <w:r w:rsidRPr="00B53D80">
        <w:rPr>
          <w:color w:val="000000"/>
        </w:rPr>
        <w:t xml:space="preserve">Федеральным законом от 31 июля 2020 № 248-ФЗ «О государственном контроле (надзоре) и муниципальном контроле в Российской Федерации», руководствуясь статьями </w:t>
      </w:r>
      <w:r w:rsidR="00EF50CC" w:rsidRPr="00B53D80">
        <w:rPr>
          <w:bCs/>
          <w:color w:val="000000"/>
        </w:rPr>
        <w:t>26,56 Устава Масляногорского сельского поселения</w:t>
      </w:r>
      <w:r w:rsidRPr="00B53D80">
        <w:rPr>
          <w:bCs/>
          <w:color w:val="000000"/>
        </w:rPr>
        <w:t>,</w:t>
      </w:r>
      <w:r w:rsidR="00EF50CC" w:rsidRPr="00B53D80">
        <w:rPr>
          <w:iCs/>
        </w:rPr>
        <w:t xml:space="preserve">  Дума Масляногорского сельского поселения  </w:t>
      </w:r>
    </w:p>
    <w:p w:rsidR="00020955" w:rsidRPr="00B53D80" w:rsidRDefault="00020955" w:rsidP="0015702A">
      <w:pPr>
        <w:shd w:val="clear" w:color="auto" w:fill="FFFFFF"/>
        <w:ind w:firstLine="709"/>
        <w:jc w:val="both"/>
        <w:rPr>
          <w:iCs/>
        </w:rPr>
      </w:pPr>
    </w:p>
    <w:p w:rsidR="0015702A" w:rsidRPr="00B53D80" w:rsidRDefault="00EF50CC" w:rsidP="00EF50CC">
      <w:pPr>
        <w:shd w:val="clear" w:color="auto" w:fill="FFFFFF"/>
        <w:ind w:firstLine="709"/>
        <w:jc w:val="center"/>
        <w:rPr>
          <w:iCs/>
        </w:rPr>
      </w:pPr>
      <w:r w:rsidRPr="00B53D80">
        <w:rPr>
          <w:iCs/>
        </w:rPr>
        <w:t>РЕШИЛА:</w:t>
      </w:r>
    </w:p>
    <w:p w:rsidR="00EF50CC" w:rsidRPr="00B53D80" w:rsidRDefault="00EF50CC" w:rsidP="00EF50CC">
      <w:pPr>
        <w:shd w:val="clear" w:color="auto" w:fill="FFFFFF"/>
        <w:ind w:firstLine="709"/>
        <w:jc w:val="center"/>
        <w:rPr>
          <w:color w:val="000000"/>
        </w:rPr>
      </w:pPr>
    </w:p>
    <w:p w:rsidR="0015702A" w:rsidRPr="00B53D80" w:rsidRDefault="0015702A" w:rsidP="0015702A">
      <w:pPr>
        <w:shd w:val="clear" w:color="auto" w:fill="FFFFFF"/>
        <w:ind w:firstLine="709"/>
        <w:jc w:val="both"/>
      </w:pPr>
      <w:r w:rsidRPr="00B53D80">
        <w:rPr>
          <w:color w:val="000000"/>
        </w:rPr>
        <w:t xml:space="preserve">1. Утвердить Положение о муниципальном контроле в сфере благоустройства на территории </w:t>
      </w:r>
      <w:r w:rsidR="00EF50CC" w:rsidRPr="00B53D80">
        <w:rPr>
          <w:bCs/>
          <w:i/>
          <w:kern w:val="2"/>
        </w:rPr>
        <w:t xml:space="preserve"> </w:t>
      </w:r>
      <w:r w:rsidR="00EF50CC" w:rsidRPr="00B53D80">
        <w:rPr>
          <w:bCs/>
          <w:kern w:val="2"/>
        </w:rPr>
        <w:t>Масляногорского сельского поселения</w:t>
      </w:r>
      <w:r w:rsidR="00EF50CC" w:rsidRPr="00B53D80">
        <w:rPr>
          <w:bCs/>
          <w:i/>
          <w:kern w:val="2"/>
        </w:rPr>
        <w:t xml:space="preserve"> </w:t>
      </w:r>
      <w:r w:rsidRPr="00B53D80">
        <w:rPr>
          <w:kern w:val="2"/>
        </w:rPr>
        <w:t>(прилагается)</w:t>
      </w:r>
      <w:r w:rsidRPr="00B53D80">
        <w:rPr>
          <w:color w:val="000000"/>
        </w:rPr>
        <w:t>.</w:t>
      </w:r>
    </w:p>
    <w:p w:rsidR="0015702A" w:rsidRPr="00B53D80" w:rsidRDefault="0015702A" w:rsidP="0015702A">
      <w:pPr>
        <w:ind w:firstLine="709"/>
        <w:jc w:val="both"/>
        <w:rPr>
          <w:color w:val="000000"/>
        </w:rPr>
      </w:pPr>
      <w:r w:rsidRPr="00B53D80">
        <w:rPr>
          <w:color w:val="000000"/>
        </w:rPr>
        <w:t xml:space="preserve">2. Настоящее решение вступает в силу после дня его официального опубликования, </w:t>
      </w:r>
      <w:r w:rsidR="008E0BEB" w:rsidRPr="00B53D80">
        <w:rPr>
          <w:color w:val="000000"/>
        </w:rPr>
        <w:t>за исключением раздела 6</w:t>
      </w:r>
      <w:r w:rsidRPr="00B53D80">
        <w:rPr>
          <w:color w:val="000000"/>
        </w:rPr>
        <w:t xml:space="preserve"> Положения о муниципальном контроле в сфере благоустройства на территории</w:t>
      </w:r>
      <w:r w:rsidR="007C1B76">
        <w:rPr>
          <w:color w:val="000000"/>
        </w:rPr>
        <w:t xml:space="preserve"> Масляногорского сельского поселения</w:t>
      </w:r>
      <w:r w:rsidRPr="00B53D80">
        <w:rPr>
          <w:bCs/>
          <w:i/>
          <w:kern w:val="2"/>
        </w:rPr>
        <w:t>,</w:t>
      </w:r>
      <w:r w:rsidR="00EF50CC" w:rsidRPr="00B53D80">
        <w:rPr>
          <w:bCs/>
          <w:i/>
          <w:kern w:val="2"/>
        </w:rPr>
        <w:t xml:space="preserve"> </w:t>
      </w:r>
      <w:r w:rsidRPr="00B53D80">
        <w:rPr>
          <w:bCs/>
          <w:kern w:val="2"/>
        </w:rPr>
        <w:t>который вступает в силу с 1 марта 2022 года</w:t>
      </w:r>
      <w:r w:rsidRPr="00B53D80">
        <w:rPr>
          <w:color w:val="000000"/>
        </w:rPr>
        <w:t>.</w:t>
      </w:r>
    </w:p>
    <w:p w:rsidR="00C103E8" w:rsidRPr="00B53D80" w:rsidRDefault="00C103E8" w:rsidP="0015702A">
      <w:pPr>
        <w:shd w:val="clear" w:color="auto" w:fill="FFFFFF"/>
        <w:jc w:val="both"/>
        <w:rPr>
          <w:color w:val="000000"/>
        </w:rPr>
      </w:pPr>
    </w:p>
    <w:p w:rsidR="00B53D80" w:rsidRDefault="00B53D80" w:rsidP="00D63AE7">
      <w:pPr>
        <w:shd w:val="clear" w:color="auto" w:fill="FFFFFF"/>
        <w:tabs>
          <w:tab w:val="left" w:pos="7035"/>
        </w:tabs>
        <w:jc w:val="both"/>
        <w:rPr>
          <w:color w:val="000000"/>
        </w:rPr>
      </w:pPr>
    </w:p>
    <w:p w:rsidR="00B53D80" w:rsidRDefault="00B53D80" w:rsidP="00D63AE7">
      <w:pPr>
        <w:shd w:val="clear" w:color="auto" w:fill="FFFFFF"/>
        <w:tabs>
          <w:tab w:val="left" w:pos="7035"/>
        </w:tabs>
        <w:jc w:val="both"/>
        <w:rPr>
          <w:color w:val="000000"/>
        </w:rPr>
      </w:pPr>
    </w:p>
    <w:p w:rsidR="00B53D80" w:rsidRDefault="00B53D80" w:rsidP="00D63AE7">
      <w:pPr>
        <w:shd w:val="clear" w:color="auto" w:fill="FFFFFF"/>
        <w:tabs>
          <w:tab w:val="left" w:pos="7035"/>
        </w:tabs>
        <w:jc w:val="both"/>
        <w:rPr>
          <w:color w:val="000000"/>
        </w:rPr>
      </w:pPr>
    </w:p>
    <w:p w:rsidR="0015702A" w:rsidRPr="00B53D80" w:rsidRDefault="00C103E8" w:rsidP="00D63AE7">
      <w:pPr>
        <w:shd w:val="clear" w:color="auto" w:fill="FFFFFF"/>
        <w:tabs>
          <w:tab w:val="left" w:pos="7035"/>
        </w:tabs>
        <w:jc w:val="both"/>
        <w:rPr>
          <w:color w:val="000000"/>
        </w:rPr>
      </w:pPr>
      <w:r w:rsidRPr="00B53D80">
        <w:rPr>
          <w:color w:val="000000"/>
        </w:rPr>
        <w:t>Председатель Думы Масляногорского</w:t>
      </w:r>
      <w:r w:rsidR="00D63AE7" w:rsidRPr="00B53D80">
        <w:rPr>
          <w:color w:val="000000"/>
        </w:rPr>
        <w:tab/>
        <w:t>В.С. Москвитин</w:t>
      </w:r>
    </w:p>
    <w:p w:rsidR="00C103E8" w:rsidRPr="00B53D80" w:rsidRDefault="00C103E8" w:rsidP="0015702A">
      <w:pPr>
        <w:shd w:val="clear" w:color="auto" w:fill="FFFFFF"/>
        <w:jc w:val="both"/>
        <w:rPr>
          <w:color w:val="000000"/>
        </w:rPr>
      </w:pPr>
      <w:r w:rsidRPr="00B53D80">
        <w:rPr>
          <w:color w:val="000000"/>
        </w:rPr>
        <w:t>сельского поселения</w:t>
      </w:r>
    </w:p>
    <w:p w:rsidR="00B53D80" w:rsidRDefault="00C103E8" w:rsidP="00B53D80">
      <w:pPr>
        <w:shd w:val="clear" w:color="auto" w:fill="FFFFFF"/>
        <w:tabs>
          <w:tab w:val="left" w:pos="6690"/>
        </w:tabs>
        <w:jc w:val="both"/>
        <w:rPr>
          <w:color w:val="000000"/>
        </w:rPr>
      </w:pPr>
      <w:r w:rsidRPr="00B53D80">
        <w:rPr>
          <w:color w:val="000000"/>
        </w:rPr>
        <w:t>Глава Масляногорского</w:t>
      </w:r>
      <w:r w:rsidR="00D63AE7" w:rsidRPr="00B53D80">
        <w:rPr>
          <w:color w:val="000000"/>
        </w:rPr>
        <w:tab/>
      </w:r>
    </w:p>
    <w:p w:rsidR="00C103E8" w:rsidRPr="00B53D80" w:rsidRDefault="00C103E8" w:rsidP="00B53D80">
      <w:pPr>
        <w:shd w:val="clear" w:color="auto" w:fill="FFFFFF"/>
        <w:tabs>
          <w:tab w:val="left" w:pos="7125"/>
        </w:tabs>
        <w:jc w:val="both"/>
        <w:rPr>
          <w:color w:val="000000"/>
        </w:rPr>
      </w:pPr>
      <w:r w:rsidRPr="00B53D80">
        <w:rPr>
          <w:color w:val="000000"/>
        </w:rPr>
        <w:t>сельского поселения</w:t>
      </w:r>
      <w:r w:rsidR="00B53D80">
        <w:rPr>
          <w:color w:val="000000"/>
        </w:rPr>
        <w:tab/>
        <w:t>В.С. Москвитин</w:t>
      </w:r>
    </w:p>
    <w:p w:rsidR="00D63AE7" w:rsidRPr="00B53D80" w:rsidRDefault="00D63AE7" w:rsidP="0015702A">
      <w:pPr>
        <w:shd w:val="clear" w:color="auto" w:fill="FFFFFF"/>
        <w:jc w:val="both"/>
        <w:rPr>
          <w:color w:val="000000"/>
        </w:rPr>
      </w:pPr>
    </w:p>
    <w:p w:rsidR="00C103E8" w:rsidRPr="00B53D80" w:rsidRDefault="00C103E8" w:rsidP="0015702A">
      <w:pPr>
        <w:shd w:val="clear" w:color="auto" w:fill="FFFFFF"/>
        <w:jc w:val="both"/>
        <w:rPr>
          <w:color w:val="000000"/>
        </w:rPr>
      </w:pPr>
    </w:p>
    <w:tbl>
      <w:tblPr>
        <w:tblW w:w="0" w:type="auto"/>
        <w:tblLook w:val="04A0"/>
      </w:tblPr>
      <w:tblGrid>
        <w:gridCol w:w="4390"/>
        <w:gridCol w:w="4955"/>
      </w:tblGrid>
      <w:tr w:rsidR="00EF50CC" w:rsidRPr="00B53D80" w:rsidTr="0025789E">
        <w:tc>
          <w:tcPr>
            <w:tcW w:w="4390" w:type="dxa"/>
            <w:shd w:val="clear" w:color="auto" w:fill="auto"/>
          </w:tcPr>
          <w:p w:rsidR="00EF50CC" w:rsidRPr="00B53D80" w:rsidRDefault="00EF50CC" w:rsidP="0025789E">
            <w:pPr>
              <w:suppressAutoHyphens/>
              <w:autoSpaceDE w:val="0"/>
              <w:autoSpaceDN w:val="0"/>
              <w:adjustRightInd w:val="0"/>
              <w:ind w:firstLine="709"/>
              <w:contextualSpacing/>
              <w:jc w:val="both"/>
              <w:rPr>
                <w:rFonts w:eastAsia="Calibri"/>
                <w:kern w:val="2"/>
              </w:rPr>
            </w:pPr>
          </w:p>
        </w:tc>
        <w:tc>
          <w:tcPr>
            <w:tcW w:w="4955" w:type="dxa"/>
            <w:shd w:val="clear" w:color="auto" w:fill="auto"/>
          </w:tcPr>
          <w:p w:rsidR="00EF50CC" w:rsidRPr="00B53D80" w:rsidRDefault="00EF50CC" w:rsidP="0025789E">
            <w:pPr>
              <w:suppressAutoHyphens/>
              <w:autoSpaceDE w:val="0"/>
              <w:autoSpaceDN w:val="0"/>
              <w:adjustRightInd w:val="0"/>
              <w:contextualSpacing/>
              <w:rPr>
                <w:rFonts w:eastAsia="Calibri"/>
                <w:kern w:val="2"/>
              </w:rPr>
            </w:pPr>
          </w:p>
        </w:tc>
      </w:tr>
      <w:tr w:rsidR="00EF50CC" w:rsidRPr="00B53D80" w:rsidTr="0025789E">
        <w:tc>
          <w:tcPr>
            <w:tcW w:w="4390" w:type="dxa"/>
            <w:shd w:val="clear" w:color="auto" w:fill="auto"/>
          </w:tcPr>
          <w:p w:rsidR="00EF50CC" w:rsidRPr="00B53D80" w:rsidRDefault="00EF50CC" w:rsidP="0025789E">
            <w:pPr>
              <w:suppressAutoHyphens/>
              <w:autoSpaceDE w:val="0"/>
              <w:autoSpaceDN w:val="0"/>
              <w:adjustRightInd w:val="0"/>
              <w:ind w:firstLine="709"/>
              <w:contextualSpacing/>
              <w:jc w:val="both"/>
              <w:rPr>
                <w:rFonts w:eastAsia="Calibri"/>
                <w:kern w:val="2"/>
              </w:rPr>
            </w:pPr>
          </w:p>
        </w:tc>
        <w:tc>
          <w:tcPr>
            <w:tcW w:w="4955" w:type="dxa"/>
            <w:shd w:val="clear" w:color="auto" w:fill="auto"/>
          </w:tcPr>
          <w:p w:rsidR="00EF50CC" w:rsidRPr="00B53D80" w:rsidRDefault="00EF50CC" w:rsidP="0025789E">
            <w:pPr>
              <w:suppressAutoHyphens/>
              <w:jc w:val="both"/>
              <w:rPr>
                <w:b/>
                <w:bCs/>
                <w:kern w:val="2"/>
              </w:rPr>
            </w:pPr>
          </w:p>
        </w:tc>
      </w:tr>
    </w:tbl>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15702A" w:rsidRPr="00B53D80" w:rsidTr="007E4237">
        <w:tc>
          <w:tcPr>
            <w:tcW w:w="5070" w:type="dxa"/>
          </w:tcPr>
          <w:p w:rsidR="0015702A" w:rsidRPr="00B53D80" w:rsidRDefault="0015702A" w:rsidP="00B53D80">
            <w:pPr>
              <w:suppressAutoHyphens/>
              <w:autoSpaceDE w:val="0"/>
              <w:autoSpaceDN w:val="0"/>
              <w:adjustRightInd w:val="0"/>
              <w:jc w:val="right"/>
              <w:rPr>
                <w:kern w:val="2"/>
                <w:sz w:val="24"/>
                <w:szCs w:val="24"/>
                <w:lang w:eastAsia="en-US"/>
              </w:rPr>
            </w:pPr>
          </w:p>
        </w:tc>
        <w:tc>
          <w:tcPr>
            <w:tcW w:w="4500" w:type="dxa"/>
          </w:tcPr>
          <w:p w:rsidR="00B53D80" w:rsidRDefault="00B53D80" w:rsidP="00B53D80">
            <w:pPr>
              <w:suppressAutoHyphens/>
              <w:ind w:firstLine="36"/>
              <w:jc w:val="right"/>
              <w:rPr>
                <w:kern w:val="2"/>
                <w:sz w:val="24"/>
                <w:szCs w:val="24"/>
              </w:rPr>
            </w:pPr>
          </w:p>
          <w:p w:rsidR="00B53D80" w:rsidRDefault="00B53D80" w:rsidP="00B53D80">
            <w:pPr>
              <w:suppressAutoHyphens/>
              <w:ind w:firstLine="36"/>
              <w:jc w:val="right"/>
              <w:rPr>
                <w:kern w:val="2"/>
                <w:sz w:val="24"/>
                <w:szCs w:val="24"/>
              </w:rPr>
            </w:pPr>
          </w:p>
          <w:p w:rsidR="00B53D80" w:rsidRDefault="00B53D80" w:rsidP="00B53D80">
            <w:pPr>
              <w:suppressAutoHyphens/>
              <w:jc w:val="right"/>
              <w:rPr>
                <w:kern w:val="2"/>
                <w:sz w:val="24"/>
                <w:szCs w:val="24"/>
              </w:rPr>
            </w:pPr>
          </w:p>
          <w:p w:rsidR="0015702A" w:rsidRPr="00B53D80" w:rsidRDefault="0015702A" w:rsidP="00B53D80">
            <w:pPr>
              <w:suppressAutoHyphens/>
              <w:jc w:val="right"/>
              <w:rPr>
                <w:kern w:val="2"/>
                <w:sz w:val="24"/>
                <w:szCs w:val="24"/>
                <w:lang w:eastAsia="en-US"/>
              </w:rPr>
            </w:pPr>
            <w:r w:rsidRPr="00B53D80">
              <w:rPr>
                <w:kern w:val="2"/>
                <w:sz w:val="24"/>
                <w:szCs w:val="24"/>
              </w:rPr>
              <w:t>УТВЕРЖДЕНО</w:t>
            </w:r>
          </w:p>
          <w:p w:rsidR="0015702A" w:rsidRPr="00B53D80" w:rsidRDefault="0015702A" w:rsidP="00B53D80">
            <w:pPr>
              <w:suppressAutoHyphens/>
              <w:jc w:val="right"/>
              <w:rPr>
                <w:i/>
                <w:kern w:val="2"/>
                <w:sz w:val="24"/>
                <w:szCs w:val="24"/>
              </w:rPr>
            </w:pPr>
            <w:r w:rsidRPr="00B53D80">
              <w:rPr>
                <w:kern w:val="2"/>
                <w:sz w:val="24"/>
                <w:szCs w:val="24"/>
              </w:rPr>
              <w:t xml:space="preserve">решением </w:t>
            </w:r>
            <w:r w:rsidR="00D63AE7" w:rsidRPr="00B53D80">
              <w:rPr>
                <w:kern w:val="2"/>
                <w:sz w:val="24"/>
                <w:szCs w:val="24"/>
              </w:rPr>
              <w:t>Думы Масляногорского сельского поселения</w:t>
            </w:r>
          </w:p>
          <w:p w:rsidR="0015702A" w:rsidRPr="00B53D80" w:rsidRDefault="00020955" w:rsidP="00B53D80">
            <w:pPr>
              <w:suppressAutoHyphens/>
              <w:autoSpaceDE w:val="0"/>
              <w:autoSpaceDN w:val="0"/>
              <w:adjustRightInd w:val="0"/>
              <w:jc w:val="right"/>
              <w:rPr>
                <w:kern w:val="2"/>
                <w:sz w:val="24"/>
                <w:szCs w:val="24"/>
                <w:lang w:eastAsia="en-US"/>
              </w:rPr>
            </w:pPr>
            <w:r>
              <w:rPr>
                <w:kern w:val="2"/>
                <w:sz w:val="24"/>
                <w:szCs w:val="24"/>
              </w:rPr>
              <w:t xml:space="preserve">от «23»  ноября </w:t>
            </w:r>
            <w:r w:rsidR="00D63AE7" w:rsidRPr="00B53D80">
              <w:rPr>
                <w:kern w:val="2"/>
                <w:sz w:val="24"/>
                <w:szCs w:val="24"/>
              </w:rPr>
              <w:t>2021</w:t>
            </w:r>
            <w:r w:rsidR="0015702A" w:rsidRPr="00B53D80">
              <w:rPr>
                <w:kern w:val="2"/>
                <w:sz w:val="24"/>
                <w:szCs w:val="24"/>
              </w:rPr>
              <w:t xml:space="preserve">г. </w:t>
            </w:r>
            <w:r w:rsidR="00D63AE7" w:rsidRPr="00B53D80">
              <w:rPr>
                <w:kern w:val="2"/>
                <w:sz w:val="24"/>
                <w:szCs w:val="24"/>
              </w:rPr>
              <w:t xml:space="preserve"> </w:t>
            </w:r>
            <w:r w:rsidR="0015702A" w:rsidRPr="00B53D80">
              <w:rPr>
                <w:kern w:val="2"/>
                <w:sz w:val="24"/>
                <w:szCs w:val="24"/>
              </w:rPr>
              <w:t xml:space="preserve">№ </w:t>
            </w:r>
            <w:r>
              <w:rPr>
                <w:kern w:val="2"/>
                <w:sz w:val="24"/>
                <w:szCs w:val="24"/>
              </w:rPr>
              <w:t>97</w:t>
            </w:r>
          </w:p>
        </w:tc>
      </w:tr>
    </w:tbl>
    <w:p w:rsidR="00AB6A6C" w:rsidRPr="00B53D80" w:rsidRDefault="00AB6A6C" w:rsidP="00B53D80">
      <w:pPr>
        <w:ind w:firstLine="567"/>
        <w:jc w:val="right"/>
        <w:rPr>
          <w:color w:val="000000"/>
        </w:rPr>
      </w:pPr>
    </w:p>
    <w:p w:rsidR="00AB6A6C" w:rsidRPr="00B53D80" w:rsidRDefault="00AB6A6C" w:rsidP="00AB6A6C">
      <w:pPr>
        <w:ind w:firstLine="567"/>
        <w:jc w:val="right"/>
        <w:rPr>
          <w:color w:val="000000"/>
        </w:rPr>
      </w:pPr>
    </w:p>
    <w:p w:rsidR="0015702A" w:rsidRPr="00B53D80" w:rsidRDefault="0015702A" w:rsidP="0015702A">
      <w:pPr>
        <w:jc w:val="center"/>
      </w:pPr>
      <w:r w:rsidRPr="00B53D80">
        <w:rPr>
          <w:b/>
          <w:bCs/>
          <w:color w:val="000000"/>
        </w:rPr>
        <w:t>Положение о муниципальном контроле в сфере благоустройства на территории</w:t>
      </w:r>
      <w:r w:rsidR="00D63AE7" w:rsidRPr="00B53D80">
        <w:rPr>
          <w:b/>
          <w:bCs/>
          <w:color w:val="000000"/>
        </w:rPr>
        <w:t xml:space="preserve"> Масляногорского сельского поселения</w:t>
      </w:r>
    </w:p>
    <w:p w:rsidR="008E0BEB" w:rsidRPr="00B53D80" w:rsidRDefault="008E0BEB" w:rsidP="0015702A">
      <w:pPr>
        <w:pStyle w:val="ConsPlusNormal"/>
        <w:ind w:firstLine="0"/>
        <w:jc w:val="center"/>
        <w:rPr>
          <w:rFonts w:ascii="Times New Roman" w:hAnsi="Times New Roman" w:cs="Times New Roman"/>
          <w:b/>
          <w:bCs/>
          <w:color w:val="000000"/>
          <w:sz w:val="24"/>
          <w:szCs w:val="24"/>
        </w:rPr>
      </w:pPr>
    </w:p>
    <w:p w:rsidR="00AB6A6C" w:rsidRPr="00B53D80" w:rsidRDefault="008E0BEB" w:rsidP="0015702A">
      <w:pPr>
        <w:pStyle w:val="ConsPlusNormal"/>
        <w:ind w:firstLine="0"/>
        <w:jc w:val="center"/>
        <w:rPr>
          <w:rFonts w:ascii="Times New Roman" w:hAnsi="Times New Roman" w:cs="Times New Roman"/>
          <w:b/>
          <w:bCs/>
          <w:color w:val="000000"/>
          <w:sz w:val="24"/>
          <w:szCs w:val="24"/>
        </w:rPr>
      </w:pPr>
      <w:r w:rsidRPr="00B53D80">
        <w:rPr>
          <w:rFonts w:ascii="Times New Roman" w:hAnsi="Times New Roman" w:cs="Times New Roman"/>
          <w:b/>
          <w:bCs/>
          <w:color w:val="000000"/>
          <w:sz w:val="24"/>
          <w:szCs w:val="24"/>
        </w:rPr>
        <w:t>Раздел </w:t>
      </w:r>
      <w:r w:rsidR="00AB6A6C" w:rsidRPr="00B53D80">
        <w:rPr>
          <w:rFonts w:ascii="Times New Roman" w:hAnsi="Times New Roman" w:cs="Times New Roman"/>
          <w:b/>
          <w:bCs/>
          <w:color w:val="000000"/>
          <w:sz w:val="24"/>
          <w:szCs w:val="24"/>
        </w:rPr>
        <w:t>1. Общие положения</w:t>
      </w:r>
    </w:p>
    <w:p w:rsidR="008E0BEB" w:rsidRPr="00B53D80" w:rsidRDefault="008E0BEB" w:rsidP="0015702A">
      <w:pPr>
        <w:pStyle w:val="ConsPlusNormal"/>
        <w:ind w:firstLine="0"/>
        <w:jc w:val="center"/>
        <w:rPr>
          <w:rFonts w:ascii="Times New Roman" w:hAnsi="Times New Roman" w:cs="Times New Roman"/>
          <w:b/>
          <w:bCs/>
          <w:color w:val="000000"/>
          <w:sz w:val="24"/>
          <w:szCs w:val="24"/>
        </w:rPr>
      </w:pP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1.1. </w:t>
      </w:r>
      <w:r w:rsidR="0015702A" w:rsidRPr="00B53D80">
        <w:rPr>
          <w:rFonts w:ascii="Times New Roman" w:hAnsi="Times New Roman" w:cs="Times New Roman"/>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D63AE7" w:rsidRPr="00B53D80">
        <w:rPr>
          <w:rFonts w:ascii="Times New Roman" w:hAnsi="Times New Roman" w:cs="Times New Roman"/>
          <w:sz w:val="24"/>
          <w:szCs w:val="24"/>
        </w:rPr>
        <w:t>Масляногорского сельского поселения</w:t>
      </w:r>
      <w:r w:rsidR="00D63AE7" w:rsidRPr="00B53D80">
        <w:rPr>
          <w:rFonts w:ascii="Times New Roman" w:hAnsi="Times New Roman" w:cs="Times New Roman"/>
          <w:i/>
          <w:sz w:val="24"/>
          <w:szCs w:val="24"/>
        </w:rPr>
        <w:t xml:space="preserve"> </w:t>
      </w:r>
      <w:r w:rsidR="0015702A" w:rsidRPr="00B53D80">
        <w:rPr>
          <w:rFonts w:ascii="Times New Roman" w:hAnsi="Times New Roman" w:cs="Times New Roman"/>
          <w:color w:val="000000"/>
          <w:sz w:val="24"/>
          <w:szCs w:val="24"/>
        </w:rPr>
        <w:t>(далее – контроль в сфере благоустройства).</w:t>
      </w:r>
    </w:p>
    <w:p w:rsidR="0015702A"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1.2. </w:t>
      </w:r>
      <w:r w:rsidR="0015702A" w:rsidRPr="00B53D80">
        <w:rPr>
          <w:rFonts w:ascii="Times New Roman" w:hAnsi="Times New Roman" w:cs="Times New Roman"/>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B53D80">
        <w:rPr>
          <w:rFonts w:ascii="Times New Roman" w:hAnsi="Times New Roman" w:cs="Times New Roman"/>
          <w:color w:val="000000"/>
          <w:sz w:val="24"/>
          <w:szCs w:val="24"/>
          <w:shd w:val="clear" w:color="auto" w:fill="FFFFFF"/>
        </w:rPr>
        <w:t xml:space="preserve">Правил благоустройства </w:t>
      </w:r>
      <w:r w:rsidR="00292013" w:rsidRPr="00B53D80">
        <w:rPr>
          <w:rFonts w:ascii="Times New Roman" w:hAnsi="Times New Roman" w:cs="Times New Roman"/>
          <w:color w:val="000000"/>
          <w:sz w:val="24"/>
          <w:szCs w:val="24"/>
          <w:shd w:val="clear" w:color="auto" w:fill="FFFFFF"/>
        </w:rPr>
        <w:t xml:space="preserve">на </w:t>
      </w:r>
      <w:r w:rsidR="0015702A" w:rsidRPr="00B53D80">
        <w:rPr>
          <w:rFonts w:ascii="Times New Roman" w:hAnsi="Times New Roman" w:cs="Times New Roman"/>
          <w:color w:val="000000"/>
          <w:sz w:val="24"/>
          <w:szCs w:val="24"/>
          <w:shd w:val="clear" w:color="auto" w:fill="FFFFFF"/>
        </w:rPr>
        <w:t xml:space="preserve">территории </w:t>
      </w:r>
      <w:r w:rsidR="00E11FE6" w:rsidRPr="00B53D80">
        <w:rPr>
          <w:rFonts w:ascii="Times New Roman" w:hAnsi="Times New Roman" w:cs="Times New Roman"/>
          <w:sz w:val="24"/>
          <w:szCs w:val="24"/>
        </w:rPr>
        <w:t>Масляногорского сельского поселения</w:t>
      </w:r>
      <w:r w:rsidR="00E11FE6" w:rsidRPr="00B53D80">
        <w:rPr>
          <w:rFonts w:ascii="Times New Roman" w:hAnsi="Times New Roman" w:cs="Times New Roman"/>
          <w:i/>
          <w:sz w:val="24"/>
          <w:szCs w:val="24"/>
        </w:rPr>
        <w:t xml:space="preserve"> </w:t>
      </w:r>
      <w:r w:rsidR="0015702A" w:rsidRPr="00B53D80">
        <w:rPr>
          <w:rFonts w:ascii="Times New Roman" w:hAnsi="Times New Roman" w:cs="Times New Roman"/>
          <w:color w:val="000000"/>
          <w:sz w:val="24"/>
          <w:szCs w:val="24"/>
        </w:rPr>
        <w:t>(далее – Правила благоустройства)</w:t>
      </w:r>
      <w:r w:rsidR="0015702A" w:rsidRPr="00B53D80">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B53D80" w:rsidRDefault="00AB6A6C" w:rsidP="0015702A">
      <w:pPr>
        <w:ind w:firstLine="709"/>
        <w:contextualSpacing/>
        <w:jc w:val="both"/>
        <w:rPr>
          <w:color w:val="000000"/>
        </w:rPr>
      </w:pPr>
      <w:r w:rsidRPr="00B53D80">
        <w:rPr>
          <w:color w:val="000000"/>
        </w:rPr>
        <w:t xml:space="preserve">1.3. </w:t>
      </w:r>
      <w:r w:rsidR="0015702A" w:rsidRPr="00B53D80">
        <w:rPr>
          <w:color w:val="000000"/>
        </w:rPr>
        <w:t>Контроль в сфере благоустройства осуществляется администрацией</w:t>
      </w:r>
      <w:r w:rsidR="00E11FE6" w:rsidRPr="00B53D80">
        <w:rPr>
          <w:color w:val="000000"/>
        </w:rPr>
        <w:t xml:space="preserve"> Масляногорского сельского поселения  </w:t>
      </w:r>
      <w:r w:rsidR="0015702A" w:rsidRPr="00B53D80">
        <w:rPr>
          <w:color w:val="000000"/>
        </w:rPr>
        <w:t>(далее – администрация).</w:t>
      </w:r>
    </w:p>
    <w:p w:rsidR="0015702A" w:rsidRPr="00B53D80" w:rsidRDefault="00AB6A6C" w:rsidP="0015702A">
      <w:pPr>
        <w:ind w:firstLine="709"/>
        <w:contextualSpacing/>
        <w:jc w:val="both"/>
        <w:rPr>
          <w:color w:val="000000"/>
        </w:rPr>
      </w:pPr>
      <w:r w:rsidRPr="00B53D80">
        <w:rPr>
          <w:color w:val="000000"/>
        </w:rPr>
        <w:t xml:space="preserve">1.4. </w:t>
      </w:r>
      <w:r w:rsidR="00E11FE6" w:rsidRPr="00B53D80">
        <w:rPr>
          <w:color w:val="000000"/>
        </w:rPr>
        <w:t>Должностными</w:t>
      </w:r>
      <w:r w:rsidR="0015702A" w:rsidRPr="00B53D80">
        <w:rPr>
          <w:color w:val="000000"/>
        </w:rPr>
        <w:t xml:space="preserve"> лицами администрации, уполномоченными осуществлять контроль в сфере благоустройства, являются </w:t>
      </w:r>
      <w:r w:rsidR="0042119B" w:rsidRPr="00B53D80">
        <w:rPr>
          <w:color w:val="000000"/>
        </w:rPr>
        <w:t>специалисты</w:t>
      </w:r>
      <w:r w:rsidR="0015702A" w:rsidRPr="00B53D80">
        <w:rPr>
          <w:color w:val="000000"/>
        </w:rPr>
        <w:t xml:space="preserve"> </w:t>
      </w:r>
      <w:r w:rsidR="0042119B" w:rsidRPr="00B53D80">
        <w:rPr>
          <w:i/>
          <w:iCs/>
        </w:rPr>
        <w:t xml:space="preserve">администрации  </w:t>
      </w:r>
      <w:r w:rsidR="0015702A" w:rsidRPr="00B53D80">
        <w:rPr>
          <w:color w:val="000000"/>
        </w:rPr>
        <w:t>(далее – должностные лица)</w:t>
      </w:r>
      <w:r w:rsidR="0015702A" w:rsidRPr="00B53D80">
        <w:rPr>
          <w:i/>
          <w:iCs/>
          <w:color w:val="000000"/>
        </w:rPr>
        <w:t>.</w:t>
      </w:r>
      <w:r w:rsidR="0015702A" w:rsidRPr="00B53D80">
        <w:rPr>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B53D80" w:rsidRDefault="0015702A" w:rsidP="0015702A">
      <w:pPr>
        <w:ind w:firstLine="709"/>
        <w:contextualSpacing/>
        <w:jc w:val="both"/>
      </w:pPr>
      <w:r w:rsidRPr="00B53D80">
        <w:rPr>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B53D80">
        <w:rPr>
          <w:color w:val="000000"/>
        </w:rPr>
        <w:t xml:space="preserve"> (далее – </w:t>
      </w:r>
      <w:r w:rsidRPr="00B53D80">
        <w:rPr>
          <w:color w:val="000000"/>
        </w:rPr>
        <w:t>Федеральный закон № 248-ФЗ) и иными федеральными законами.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1.5. </w:t>
      </w:r>
      <w:bookmarkStart w:id="0" w:name="Par61"/>
      <w:bookmarkEnd w:id="0"/>
      <w:r w:rsidRPr="00B53D80">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B53D80">
        <w:rPr>
          <w:rStyle w:val="a3"/>
          <w:rFonts w:ascii="Times New Roman" w:hAnsi="Times New Roman" w:cs="Times New Roman"/>
          <w:color w:val="000000"/>
          <w:sz w:val="24"/>
          <w:szCs w:val="24"/>
          <w:u w:val="none"/>
        </w:rPr>
        <w:t>закона</w:t>
      </w:r>
      <w:r w:rsidR="0015702A" w:rsidRPr="00B53D80">
        <w:rPr>
          <w:rFonts w:ascii="Times New Roman" w:hAnsi="Times New Roman" w:cs="Times New Roman"/>
          <w:color w:val="000000"/>
          <w:sz w:val="24"/>
          <w:szCs w:val="24"/>
        </w:rPr>
        <w:t xml:space="preserve"> № </w:t>
      </w:r>
      <w:r w:rsidRPr="00B53D80">
        <w:rPr>
          <w:rFonts w:ascii="Times New Roman" w:hAnsi="Times New Roman" w:cs="Times New Roman"/>
          <w:color w:val="000000"/>
          <w:sz w:val="24"/>
          <w:szCs w:val="24"/>
        </w:rPr>
        <w:t xml:space="preserve">248-ФЗ, Федерального </w:t>
      </w:r>
      <w:r w:rsidRPr="00B53D80">
        <w:rPr>
          <w:rStyle w:val="a3"/>
          <w:rFonts w:ascii="Times New Roman" w:hAnsi="Times New Roman" w:cs="Times New Roman"/>
          <w:color w:val="000000"/>
          <w:sz w:val="24"/>
          <w:szCs w:val="24"/>
          <w:u w:val="none"/>
        </w:rPr>
        <w:t>закона</w:t>
      </w:r>
      <w:r w:rsidR="0015702A" w:rsidRPr="00B53D80">
        <w:rPr>
          <w:rFonts w:ascii="Times New Roman" w:hAnsi="Times New Roman" w:cs="Times New Roman"/>
          <w:color w:val="000000"/>
          <w:sz w:val="24"/>
          <w:szCs w:val="24"/>
        </w:rPr>
        <w:t xml:space="preserve"> от 6 октября </w:t>
      </w:r>
      <w:r w:rsidRPr="00B53D80">
        <w:rPr>
          <w:rFonts w:ascii="Times New Roman" w:hAnsi="Times New Roman" w:cs="Times New Roman"/>
          <w:color w:val="000000"/>
          <w:sz w:val="24"/>
          <w:szCs w:val="24"/>
        </w:rPr>
        <w:t>2003</w:t>
      </w:r>
      <w:r w:rsidR="0015702A" w:rsidRPr="00B53D80">
        <w:rPr>
          <w:rFonts w:ascii="Times New Roman" w:hAnsi="Times New Roman" w:cs="Times New Roman"/>
          <w:color w:val="000000"/>
          <w:sz w:val="24"/>
          <w:szCs w:val="24"/>
        </w:rPr>
        <w:t xml:space="preserve"> года № </w:t>
      </w:r>
      <w:r w:rsidRPr="00B53D80">
        <w:rPr>
          <w:rFonts w:ascii="Times New Roman" w:hAnsi="Times New Roman" w:cs="Times New Roman"/>
          <w:color w:val="000000"/>
          <w:sz w:val="24"/>
          <w:szCs w:val="24"/>
        </w:rPr>
        <w:t>131-ФЗ «Об общих принципах организации местного самоуправления в Российской Федерации».</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1.6. Администрация осуществляет контроль за соблюдением Правил благоустройства, включающих:</w:t>
      </w:r>
    </w:p>
    <w:p w:rsidR="00AB6A6C" w:rsidRPr="00B53D80" w:rsidRDefault="00AB6A6C" w:rsidP="0015702A">
      <w:pPr>
        <w:widowControl w:val="0"/>
        <w:suppressAutoHyphens/>
        <w:autoSpaceDE w:val="0"/>
        <w:ind w:firstLine="709"/>
        <w:jc w:val="both"/>
        <w:rPr>
          <w:color w:val="000000"/>
        </w:rPr>
      </w:pPr>
      <w:r w:rsidRPr="00B53D80">
        <w:rPr>
          <w:color w:val="000000"/>
        </w:rPr>
        <w:t>1) обязательные требования по содержанию прилегающих территорий;</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 xml:space="preserve">2) обязательные требования по содержанию элементов и объектов благоустройства, в том числе требования: </w:t>
      </w:r>
    </w:p>
    <w:p w:rsidR="00AB6A6C" w:rsidRPr="00B53D80" w:rsidRDefault="00F07618" w:rsidP="0015702A">
      <w:pPr>
        <w:pStyle w:val="2"/>
        <w:tabs>
          <w:tab w:val="left" w:pos="1200"/>
        </w:tabs>
        <w:spacing w:after="0" w:line="240" w:lineRule="auto"/>
        <w:ind w:firstLine="709"/>
        <w:jc w:val="both"/>
        <w:rPr>
          <w:color w:val="000000"/>
        </w:rPr>
      </w:pPr>
      <w:r w:rsidRPr="00B53D80">
        <w:rPr>
          <w:color w:val="000000"/>
        </w:rPr>
        <w:t>–</w:t>
      </w:r>
      <w:r w:rsidR="00AB6A6C" w:rsidRPr="00B53D80">
        <w:rPr>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00AB6A6C" w:rsidRPr="00B53D80">
        <w:rPr>
          <w:rStyle w:val="ae"/>
          <w:color w:val="000000"/>
        </w:rPr>
        <w:footnoteReference w:id="3"/>
      </w:r>
      <w:r w:rsidR="00AB6A6C" w:rsidRPr="00B53D80">
        <w:rPr>
          <w:color w:val="000000"/>
        </w:rPr>
        <w:t>;</w:t>
      </w:r>
    </w:p>
    <w:p w:rsidR="00AB6A6C" w:rsidRPr="00B53D80" w:rsidRDefault="00F07618" w:rsidP="0015702A">
      <w:pPr>
        <w:ind w:firstLine="709"/>
        <w:jc w:val="both"/>
        <w:rPr>
          <w:color w:val="000000"/>
          <w:shd w:val="clear" w:color="auto" w:fill="FFFFFF"/>
        </w:rPr>
      </w:pPr>
      <w:r w:rsidRPr="00B53D80">
        <w:rPr>
          <w:color w:val="000000"/>
        </w:rPr>
        <w:lastRenderedPageBreak/>
        <w:t>–</w:t>
      </w:r>
      <w:r w:rsidR="00AB6A6C" w:rsidRPr="00B53D80">
        <w:rPr>
          <w:color w:val="000000"/>
        </w:rPr>
        <w:t xml:space="preserve"> по </w:t>
      </w:r>
      <w:r w:rsidR="00AB6A6C" w:rsidRPr="00B53D80">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B53D80" w:rsidRDefault="00F07618" w:rsidP="0015702A">
      <w:pPr>
        <w:ind w:firstLine="709"/>
        <w:jc w:val="both"/>
        <w:rPr>
          <w:color w:val="000000"/>
          <w:shd w:val="clear" w:color="auto" w:fill="FFFFFF"/>
        </w:rPr>
      </w:pPr>
      <w:r w:rsidRPr="00B53D80">
        <w:rPr>
          <w:color w:val="000000"/>
        </w:rPr>
        <w:t>–</w:t>
      </w:r>
      <w:r w:rsidR="00AB6A6C" w:rsidRPr="00B53D80">
        <w:rPr>
          <w:color w:val="000000"/>
        </w:rPr>
        <w:t xml:space="preserve"> по </w:t>
      </w:r>
      <w:r w:rsidR="00AB6A6C" w:rsidRPr="00B53D80">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B53D80" w:rsidRDefault="00F07618" w:rsidP="0015702A">
      <w:pPr>
        <w:ind w:firstLine="709"/>
        <w:jc w:val="both"/>
        <w:rPr>
          <w:color w:val="000000"/>
        </w:rPr>
      </w:pPr>
      <w:r w:rsidRPr="00B53D80">
        <w:rPr>
          <w:color w:val="000000"/>
        </w:rPr>
        <w:t>–</w:t>
      </w:r>
      <w:r w:rsidR="00AB6A6C" w:rsidRPr="00B53D80">
        <w:rPr>
          <w:color w:val="000000"/>
        </w:rPr>
        <w:t xml:space="preserve"> по осуществлению земляных работ в соответствии с разрешением на осуществление земляных работ</w:t>
      </w:r>
      <w:r w:rsidR="00AB6A6C" w:rsidRPr="00B53D80">
        <w:rPr>
          <w:rStyle w:val="ae"/>
          <w:color w:val="000000"/>
        </w:rPr>
        <w:footnoteReference w:id="4"/>
      </w:r>
      <w:r w:rsidR="00AB6A6C" w:rsidRPr="00B53D80">
        <w:rPr>
          <w:color w:val="000000"/>
        </w:rPr>
        <w:t xml:space="preserve">, выдаваемым в соответствии с порядком осуществления земляных работ, установленным нормативными правовыми актами </w:t>
      </w:r>
      <w:r w:rsidR="0015702A" w:rsidRPr="00B53D80">
        <w:t>Иркутской области</w:t>
      </w:r>
      <w:r w:rsidR="0042119B" w:rsidRPr="00B53D80">
        <w:t xml:space="preserve"> </w:t>
      </w:r>
      <w:r w:rsidR="00AB6A6C" w:rsidRPr="00B53D80">
        <w:rPr>
          <w:color w:val="000000"/>
        </w:rPr>
        <w:t>и Правилами благоустройства;</w:t>
      </w:r>
    </w:p>
    <w:p w:rsidR="00AB6A6C" w:rsidRPr="00B53D80" w:rsidRDefault="00F07618" w:rsidP="0015702A">
      <w:pPr>
        <w:ind w:firstLine="709"/>
        <w:jc w:val="both"/>
        <w:rPr>
          <w:color w:val="000000"/>
        </w:rPr>
      </w:pPr>
      <w:r w:rsidRPr="00B53D80">
        <w:rPr>
          <w:color w:val="000000"/>
        </w:rPr>
        <w:t>–</w:t>
      </w:r>
      <w:r w:rsidR="00AB6A6C" w:rsidRPr="00B53D80">
        <w:rPr>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B53D80" w:rsidRDefault="00F07618" w:rsidP="0015702A">
      <w:pPr>
        <w:ind w:firstLine="709"/>
        <w:jc w:val="both"/>
        <w:rPr>
          <w:color w:val="000000"/>
        </w:rPr>
      </w:pPr>
      <w:r w:rsidRPr="00B53D80">
        <w:rPr>
          <w:color w:val="000000"/>
        </w:rPr>
        <w:t>–</w:t>
      </w:r>
      <w:r w:rsidR="00AB6A6C" w:rsidRPr="00B53D80">
        <w:rPr>
          <w:color w:val="000000"/>
        </w:rPr>
        <w:t xml:space="preserve"> по направлению в администрацию уведомления о проведении работ в результате аварий в срок, установленный нормативными правовыми актами</w:t>
      </w:r>
      <w:r w:rsidR="0015702A" w:rsidRPr="00B53D80">
        <w:t xml:space="preserve"> Иркутской области</w:t>
      </w:r>
      <w:r w:rsidR="00AB6A6C" w:rsidRPr="00B53D80">
        <w:rPr>
          <w:color w:val="000000"/>
        </w:rPr>
        <w:t>;</w:t>
      </w:r>
    </w:p>
    <w:p w:rsidR="00AB6A6C" w:rsidRPr="00B53D80" w:rsidRDefault="00F07618" w:rsidP="0015702A">
      <w:pPr>
        <w:ind w:firstLine="709"/>
        <w:jc w:val="both"/>
        <w:rPr>
          <w:color w:val="000000"/>
          <w:shd w:val="clear" w:color="auto" w:fill="FFFFFF"/>
        </w:rPr>
      </w:pPr>
      <w:r w:rsidRPr="00B53D80">
        <w:rPr>
          <w:color w:val="000000"/>
          <w:shd w:val="clear" w:color="auto" w:fill="FFFFFF"/>
        </w:rPr>
        <w:t>–</w:t>
      </w:r>
      <w:r w:rsidR="00AB6A6C" w:rsidRPr="00B53D80">
        <w:rPr>
          <w:color w:val="000000"/>
          <w:shd w:val="clear" w:color="auto" w:fill="FFFFFF"/>
        </w:rPr>
        <w:t xml:space="preserve"> о недопустимости </w:t>
      </w:r>
      <w:r w:rsidR="00AB6A6C" w:rsidRPr="00B53D80">
        <w:rPr>
          <w:color w:val="000000"/>
        </w:rPr>
        <w:t>размещения транспортных ср</w:t>
      </w:r>
      <w:r w:rsidR="008E0BEB" w:rsidRPr="00B53D80">
        <w:rPr>
          <w:color w:val="000000"/>
        </w:rPr>
        <w:t>едств на газоне или иной озелене</w:t>
      </w:r>
      <w:r w:rsidR="00AB6A6C" w:rsidRPr="00B53D80">
        <w:rPr>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 xml:space="preserve">3) обязательные требования по уборке территории </w:t>
      </w:r>
      <w:r w:rsidR="0042119B" w:rsidRPr="00B53D80">
        <w:rPr>
          <w:color w:val="000000"/>
        </w:rPr>
        <w:t>Масляногорского сельского поселения</w:t>
      </w:r>
      <w:r w:rsidRPr="00B53D80">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 xml:space="preserve">4) обязательные требования по уборке территории </w:t>
      </w:r>
      <w:r w:rsidR="0042119B" w:rsidRPr="00B53D80">
        <w:rPr>
          <w:color w:val="000000"/>
        </w:rPr>
        <w:t>Масляногорского сельского поселения</w:t>
      </w:r>
      <w:r w:rsidRPr="00B53D80">
        <w:rPr>
          <w:color w:val="000000"/>
        </w:rPr>
        <w:t xml:space="preserve"> в летний период, включая обязательные требования по </w:t>
      </w:r>
      <w:r w:rsidRPr="00B53D80">
        <w:rPr>
          <w:rFonts w:eastAsia="Calibri"/>
          <w:bCs/>
          <w:color w:val="000000"/>
          <w:lang w:eastAsia="en-US"/>
        </w:rPr>
        <w:t>выявлению карантинных, ядовитых и сорных растений, борьбе с ними, локализации, ликвидации их очагов</w:t>
      </w:r>
      <w:r w:rsidRPr="00B53D80">
        <w:rPr>
          <w:color w:val="000000"/>
        </w:rPr>
        <w:t>;</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 xml:space="preserve">5) дополнительные обязательные требования </w:t>
      </w:r>
      <w:r w:rsidRPr="00B53D80">
        <w:rPr>
          <w:color w:val="000000"/>
          <w:shd w:val="clear" w:color="auto" w:fill="FFFFFF"/>
        </w:rPr>
        <w:t>пожарной безопасности</w:t>
      </w:r>
      <w:r w:rsidRPr="00B53D80">
        <w:rPr>
          <w:color w:val="000000"/>
        </w:rPr>
        <w:t xml:space="preserve"> в </w:t>
      </w:r>
      <w:r w:rsidRPr="00B53D80">
        <w:rPr>
          <w:color w:val="000000"/>
          <w:shd w:val="clear" w:color="auto" w:fill="FFFFFF"/>
        </w:rPr>
        <w:t xml:space="preserve">период действия особого противопожарного режима; </w:t>
      </w:r>
    </w:p>
    <w:p w:rsidR="00AB6A6C" w:rsidRPr="00B53D80" w:rsidRDefault="00AB6A6C" w:rsidP="0015702A">
      <w:pPr>
        <w:pStyle w:val="2"/>
        <w:tabs>
          <w:tab w:val="left" w:pos="1200"/>
        </w:tabs>
        <w:spacing w:after="0" w:line="240" w:lineRule="auto"/>
        <w:ind w:firstLine="709"/>
        <w:jc w:val="both"/>
        <w:rPr>
          <w:color w:val="000000"/>
        </w:rPr>
      </w:pPr>
      <w:r w:rsidRPr="00B53D80">
        <w:rPr>
          <w:bCs/>
          <w:color w:val="000000"/>
        </w:rPr>
        <w:t xml:space="preserve">6) </w:t>
      </w:r>
      <w:r w:rsidRPr="00B53D80">
        <w:rPr>
          <w:color w:val="000000"/>
        </w:rPr>
        <w:t xml:space="preserve">обязательные требования по </w:t>
      </w:r>
      <w:r w:rsidRPr="00B53D80">
        <w:rPr>
          <w:bCs/>
          <w:color w:val="000000"/>
        </w:rPr>
        <w:t>прокладке, переустройству, ремонту и содержанию подземных коммуникаций на территориях общего пользования</w:t>
      </w:r>
      <w:r w:rsidRPr="00B53D80">
        <w:rPr>
          <w:color w:val="000000"/>
        </w:rPr>
        <w:t>;</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Pr="00B53D80">
        <w:rPr>
          <w:rStyle w:val="ae"/>
          <w:color w:val="000000"/>
        </w:rPr>
        <w:footnoteReference w:id="5"/>
      </w:r>
      <w:r w:rsidRPr="00B53D80">
        <w:rPr>
          <w:color w:val="000000"/>
        </w:rPr>
        <w:t>;</w:t>
      </w:r>
    </w:p>
    <w:p w:rsidR="00AB6A6C" w:rsidRPr="00B53D80" w:rsidRDefault="00AB6A6C" w:rsidP="0015702A">
      <w:pPr>
        <w:pStyle w:val="2"/>
        <w:tabs>
          <w:tab w:val="left" w:pos="1200"/>
        </w:tabs>
        <w:spacing w:after="0" w:line="240" w:lineRule="auto"/>
        <w:ind w:firstLine="709"/>
        <w:jc w:val="both"/>
        <w:rPr>
          <w:color w:val="000000"/>
        </w:rPr>
      </w:pPr>
      <w:r w:rsidRPr="00B53D80">
        <w:rPr>
          <w:rFonts w:eastAsia="Calibri"/>
          <w:bCs/>
          <w:color w:val="000000"/>
          <w:lang w:eastAsia="en-US"/>
        </w:rPr>
        <w:lastRenderedPageBreak/>
        <w:t xml:space="preserve">8) </w:t>
      </w:r>
      <w:r w:rsidRPr="00B53D80">
        <w:rPr>
          <w:color w:val="000000"/>
        </w:rPr>
        <w:t>обязательные требования по</w:t>
      </w:r>
      <w:r w:rsidR="0042119B" w:rsidRPr="00B53D80">
        <w:rPr>
          <w:color w:val="000000"/>
        </w:rPr>
        <w:t xml:space="preserve"> </w:t>
      </w:r>
      <w:r w:rsidRPr="00B53D80">
        <w:rPr>
          <w:color w:val="000000"/>
        </w:rPr>
        <w:t>складированию твердых коммунальных отходов;</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9) обязательные требования по</w:t>
      </w:r>
      <w:r w:rsidR="0042119B" w:rsidRPr="00B53D80">
        <w:rPr>
          <w:color w:val="000000"/>
        </w:rPr>
        <w:t xml:space="preserve"> </w:t>
      </w:r>
      <w:r w:rsidRPr="00B53D80">
        <w:rPr>
          <w:bCs/>
          <w:color w:val="000000"/>
        </w:rPr>
        <w:t>выгулу животных</w:t>
      </w:r>
      <w:r w:rsidRPr="00B53D80">
        <w:rPr>
          <w:color w:val="000000"/>
        </w:rPr>
        <w:t xml:space="preserve"> и требования о недопустимости </w:t>
      </w:r>
      <w:r w:rsidRPr="00B53D80">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w:t>
      </w:r>
      <w:r w:rsidR="00A93C79" w:rsidRPr="00B53D80">
        <w:rPr>
          <w:rFonts w:ascii="Times New Roman" w:hAnsi="Times New Roman" w:cs="Times New Roman"/>
          <w:color w:val="000000"/>
          <w:sz w:val="24"/>
          <w:szCs w:val="24"/>
        </w:rPr>
        <w:t xml:space="preserve">, выданных должностными лицами </w:t>
      </w:r>
      <w:r w:rsidRPr="00B53D80">
        <w:rPr>
          <w:rFonts w:ascii="Times New Roman" w:hAnsi="Times New Roman" w:cs="Times New Roman"/>
          <w:color w:val="000000"/>
          <w:sz w:val="24"/>
          <w:szCs w:val="24"/>
        </w:rPr>
        <w:t>в пределах их компетенции.</w:t>
      </w:r>
    </w:p>
    <w:p w:rsidR="00AB6A6C" w:rsidRPr="00B53D80" w:rsidRDefault="00AB6A6C" w:rsidP="0015702A">
      <w:pPr>
        <w:widowControl w:val="0"/>
        <w:suppressAutoHyphens/>
        <w:autoSpaceDE w:val="0"/>
        <w:ind w:firstLine="709"/>
        <w:jc w:val="both"/>
        <w:rPr>
          <w:color w:val="000000"/>
        </w:rPr>
      </w:pPr>
      <w:r w:rsidRPr="00B53D80">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B53D80" w:rsidRDefault="00AB6A6C" w:rsidP="0015702A">
      <w:pPr>
        <w:widowControl w:val="0"/>
        <w:suppressAutoHyphens/>
        <w:autoSpaceDE w:val="0"/>
        <w:ind w:firstLine="709"/>
        <w:jc w:val="both"/>
        <w:rPr>
          <w:color w:val="000000"/>
        </w:rPr>
      </w:pPr>
      <w:r w:rsidRPr="00B53D80">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B53D80" w:rsidRDefault="00AB6A6C" w:rsidP="0015702A">
      <w:pPr>
        <w:widowControl w:val="0"/>
        <w:suppressAutoHyphens/>
        <w:autoSpaceDE w:val="0"/>
        <w:ind w:firstLine="709"/>
        <w:jc w:val="both"/>
        <w:rPr>
          <w:color w:val="000000"/>
        </w:rPr>
      </w:pPr>
      <w:r w:rsidRPr="00B53D80">
        <w:rPr>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B53D80" w:rsidRDefault="00AB6A6C" w:rsidP="0015702A">
      <w:pPr>
        <w:widowControl w:val="0"/>
        <w:suppressAutoHyphens/>
        <w:autoSpaceDE w:val="0"/>
        <w:ind w:firstLine="709"/>
        <w:jc w:val="both"/>
        <w:rPr>
          <w:color w:val="000000"/>
        </w:rPr>
      </w:pPr>
      <w:r w:rsidRPr="00B53D80">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B53D80" w:rsidRDefault="00AB6A6C" w:rsidP="0015702A">
      <w:pPr>
        <w:widowControl w:val="0"/>
        <w:suppressAutoHyphens/>
        <w:autoSpaceDE w:val="0"/>
        <w:ind w:firstLine="709"/>
        <w:jc w:val="both"/>
        <w:rPr>
          <w:color w:val="000000"/>
        </w:rPr>
      </w:pPr>
      <w:r w:rsidRPr="00B53D80">
        <w:rPr>
          <w:color w:val="000000"/>
        </w:rPr>
        <w:t>3) дворовые территории;</w:t>
      </w:r>
    </w:p>
    <w:p w:rsidR="00AB6A6C" w:rsidRPr="00B53D80" w:rsidRDefault="00AB6A6C" w:rsidP="0015702A">
      <w:pPr>
        <w:widowControl w:val="0"/>
        <w:suppressAutoHyphens/>
        <w:autoSpaceDE w:val="0"/>
        <w:ind w:firstLine="709"/>
        <w:jc w:val="both"/>
        <w:rPr>
          <w:color w:val="000000"/>
        </w:rPr>
      </w:pPr>
      <w:r w:rsidRPr="00B53D80">
        <w:rPr>
          <w:color w:val="000000"/>
        </w:rPr>
        <w:t>4) детские и спортивные площадки;</w:t>
      </w:r>
    </w:p>
    <w:p w:rsidR="00AB6A6C" w:rsidRPr="00B53D80" w:rsidRDefault="00AB6A6C" w:rsidP="0015702A">
      <w:pPr>
        <w:widowControl w:val="0"/>
        <w:suppressAutoHyphens/>
        <w:autoSpaceDE w:val="0"/>
        <w:ind w:firstLine="709"/>
        <w:jc w:val="both"/>
        <w:rPr>
          <w:color w:val="000000"/>
        </w:rPr>
      </w:pPr>
      <w:r w:rsidRPr="00B53D80">
        <w:rPr>
          <w:color w:val="000000"/>
        </w:rPr>
        <w:t>5) площадки для выгула животных;</w:t>
      </w:r>
    </w:p>
    <w:p w:rsidR="00AB6A6C" w:rsidRPr="00B53D80" w:rsidRDefault="00AB6A6C" w:rsidP="0015702A">
      <w:pPr>
        <w:widowControl w:val="0"/>
        <w:suppressAutoHyphens/>
        <w:autoSpaceDE w:val="0"/>
        <w:ind w:firstLine="709"/>
        <w:jc w:val="both"/>
        <w:rPr>
          <w:color w:val="000000"/>
        </w:rPr>
      </w:pPr>
      <w:r w:rsidRPr="00B53D80">
        <w:rPr>
          <w:color w:val="000000"/>
        </w:rPr>
        <w:t>6) парковки (парковочные места);</w:t>
      </w:r>
    </w:p>
    <w:p w:rsidR="00AB6A6C" w:rsidRPr="00B53D80" w:rsidRDefault="00AB6A6C" w:rsidP="0015702A">
      <w:pPr>
        <w:widowControl w:val="0"/>
        <w:suppressAutoHyphens/>
        <w:autoSpaceDE w:val="0"/>
        <w:ind w:firstLine="709"/>
        <w:jc w:val="both"/>
        <w:rPr>
          <w:color w:val="000000"/>
        </w:rPr>
      </w:pPr>
      <w:r w:rsidRPr="00B53D80">
        <w:rPr>
          <w:color w:val="000000"/>
        </w:rPr>
        <w:t>7) парки, скверы, иные зеленые зоны;</w:t>
      </w:r>
    </w:p>
    <w:p w:rsidR="00AB6A6C" w:rsidRPr="00B53D80" w:rsidRDefault="00AB6A6C" w:rsidP="0015702A">
      <w:pPr>
        <w:widowControl w:val="0"/>
        <w:suppressAutoHyphens/>
        <w:autoSpaceDE w:val="0"/>
        <w:ind w:firstLine="709"/>
        <w:jc w:val="both"/>
        <w:rPr>
          <w:color w:val="000000"/>
        </w:rPr>
      </w:pPr>
      <w:r w:rsidRPr="00B53D80">
        <w:rPr>
          <w:color w:val="000000"/>
        </w:rPr>
        <w:t>8) технические и санитарно-защитные зоны;</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bCs/>
          <w:color w:val="000000"/>
          <w:sz w:val="24"/>
          <w:szCs w:val="24"/>
        </w:rPr>
        <w:t>1.8.</w:t>
      </w:r>
      <w:r w:rsidRPr="00B53D80">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Администрацией </w:t>
      </w:r>
      <w:r w:rsidRPr="00B53D80">
        <w:rPr>
          <w:rFonts w:ascii="Times New Roman" w:hAnsi="Times New Roman" w:cs="Times New Roman"/>
          <w:bCs/>
          <w:color w:val="000000"/>
          <w:sz w:val="24"/>
          <w:szCs w:val="24"/>
        </w:rPr>
        <w:t xml:space="preserve">осуществляется отнесение объектов контроля </w:t>
      </w:r>
      <w:r w:rsidRPr="00B53D80">
        <w:rPr>
          <w:rFonts w:ascii="Times New Roman" w:hAnsi="Times New Roman" w:cs="Times New Roman"/>
          <w:color w:val="000000"/>
          <w:sz w:val="24"/>
          <w:szCs w:val="24"/>
        </w:rPr>
        <w:t xml:space="preserve">в сфере благоустройства </w:t>
      </w:r>
      <w:r w:rsidRPr="00B53D80">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B53D80" w:rsidRDefault="00AB6A6C" w:rsidP="0015702A">
      <w:pPr>
        <w:pStyle w:val="ConsPlusNormal"/>
        <w:ind w:firstLine="709"/>
        <w:jc w:val="both"/>
        <w:rPr>
          <w:rFonts w:ascii="Times New Roman" w:hAnsi="Times New Roman" w:cs="Times New Roman"/>
          <w:color w:val="000000"/>
          <w:sz w:val="24"/>
          <w:szCs w:val="24"/>
        </w:rPr>
      </w:pPr>
    </w:p>
    <w:p w:rsidR="00AB6A6C" w:rsidRPr="00B53D80" w:rsidRDefault="008E0BEB" w:rsidP="0015702A">
      <w:pPr>
        <w:pStyle w:val="ConsPlusNormal"/>
        <w:ind w:firstLine="0"/>
        <w:jc w:val="center"/>
        <w:rPr>
          <w:rFonts w:ascii="Times New Roman" w:hAnsi="Times New Roman" w:cs="Times New Roman"/>
          <w:b/>
          <w:bCs/>
          <w:color w:val="000000"/>
          <w:sz w:val="24"/>
          <w:szCs w:val="24"/>
        </w:rPr>
      </w:pPr>
      <w:r w:rsidRPr="00B53D80">
        <w:rPr>
          <w:rFonts w:ascii="Times New Roman" w:hAnsi="Times New Roman" w:cs="Times New Roman"/>
          <w:b/>
          <w:bCs/>
          <w:color w:val="000000"/>
          <w:sz w:val="24"/>
          <w:szCs w:val="24"/>
        </w:rPr>
        <w:lastRenderedPageBreak/>
        <w:t xml:space="preserve">Раздел </w:t>
      </w:r>
      <w:r w:rsidR="00AB6A6C" w:rsidRPr="00B53D80">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r w:rsidR="006F7DEA" w:rsidRPr="00B53D80">
        <w:rPr>
          <w:rStyle w:val="ae"/>
          <w:rFonts w:ascii="Times New Roman" w:hAnsi="Times New Roman" w:cs="Times New Roman"/>
          <w:b/>
          <w:bCs/>
          <w:color w:val="000000"/>
          <w:sz w:val="24"/>
          <w:szCs w:val="24"/>
        </w:rPr>
        <w:footnoteReference w:id="6"/>
      </w:r>
    </w:p>
    <w:p w:rsidR="00AB6A6C" w:rsidRPr="00B53D80" w:rsidRDefault="00AB6A6C" w:rsidP="0015702A">
      <w:pPr>
        <w:pStyle w:val="ConsPlusNormal"/>
        <w:ind w:firstLine="0"/>
        <w:jc w:val="center"/>
        <w:rPr>
          <w:rFonts w:ascii="Times New Roman" w:hAnsi="Times New Roman" w:cs="Times New Roman"/>
          <w:color w:val="000000"/>
          <w:sz w:val="24"/>
          <w:szCs w:val="24"/>
        </w:rPr>
      </w:pP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sidRPr="00B53D80">
          <w:rPr>
            <w:rStyle w:val="a3"/>
            <w:rFonts w:ascii="Times New Roman" w:hAnsi="Times New Roman" w:cs="Times New Roman"/>
            <w:color w:val="000000"/>
            <w:sz w:val="24"/>
            <w:szCs w:val="24"/>
            <w:u w:val="none"/>
          </w:rPr>
          <w:t>законо</w:t>
        </w:r>
      </w:hyperlink>
      <w:r w:rsidRPr="00B53D80">
        <w:rPr>
          <w:rFonts w:ascii="Times New Roman" w:hAnsi="Times New Roman" w:cs="Times New Roman"/>
          <w:color w:val="000000"/>
          <w:sz w:val="24"/>
          <w:szCs w:val="24"/>
        </w:rPr>
        <w:t>м</w:t>
      </w:r>
      <w:r w:rsidR="008E0BEB" w:rsidRPr="00B53D80">
        <w:rPr>
          <w:rFonts w:ascii="Times New Roman" w:hAnsi="Times New Roman" w:cs="Times New Roman"/>
          <w:color w:val="000000"/>
          <w:sz w:val="24"/>
          <w:szCs w:val="24"/>
        </w:rPr>
        <w:t xml:space="preserve"> № </w:t>
      </w:r>
      <w:r w:rsidRPr="00B53D80">
        <w:rPr>
          <w:rFonts w:ascii="Times New Roman" w:hAnsi="Times New Roman" w:cs="Times New Roman"/>
          <w:color w:val="000000"/>
          <w:sz w:val="24"/>
          <w:szCs w:val="24"/>
        </w:rPr>
        <w:t>248-ФЗ.</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B53D80">
        <w:rPr>
          <w:rFonts w:ascii="Times New Roman" w:hAnsi="Times New Roman" w:cs="Times New Roman"/>
          <w:color w:val="000000"/>
          <w:sz w:val="24"/>
          <w:szCs w:val="24"/>
        </w:rPr>
        <w:t>а осуществляется в соответствии</w:t>
      </w:r>
      <w:r w:rsidR="001F1F63" w:rsidRPr="00B53D80">
        <w:rPr>
          <w:rFonts w:ascii="Times New Roman" w:hAnsi="Times New Roman" w:cs="Times New Roman"/>
          <w:color w:val="000000"/>
          <w:sz w:val="24"/>
          <w:szCs w:val="24"/>
          <w:lang w:val="en-US"/>
        </w:rPr>
        <w:t>c</w:t>
      </w:r>
      <w:r w:rsidR="001F1F63" w:rsidRPr="00B53D80">
        <w:rPr>
          <w:rFonts w:ascii="Times New Roman" w:hAnsi="Times New Roman" w:cs="Times New Roman"/>
          <w:color w:val="000000"/>
          <w:sz w:val="24"/>
          <w:szCs w:val="24"/>
        </w:rPr>
        <w:t xml:space="preserve">критериями </w:t>
      </w:r>
      <w:r w:rsidRPr="00B53D80">
        <w:rPr>
          <w:rFonts w:ascii="Times New Roman" w:hAnsi="Times New Roman" w:cs="Times New Roman"/>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сведения, получаемые при проведении должностн</w:t>
      </w:r>
      <w:r w:rsidR="00A93C79" w:rsidRPr="00B53D80">
        <w:rPr>
          <w:rFonts w:ascii="Times New Roman" w:hAnsi="Times New Roman" w:cs="Times New Roman"/>
          <w:color w:val="000000"/>
          <w:sz w:val="24"/>
          <w:szCs w:val="24"/>
        </w:rPr>
        <w:t xml:space="preserve">ыми лицами </w:t>
      </w:r>
      <w:r w:rsidRPr="00B53D80">
        <w:rPr>
          <w:rFonts w:ascii="Times New Roman" w:hAnsi="Times New Roman" w:cs="Times New Roman"/>
          <w:color w:val="000000"/>
          <w:sz w:val="24"/>
          <w:szCs w:val="24"/>
        </w:rPr>
        <w:t>контрольных мероприятий без взаимодействия с контролируемыми лицами;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иные сведения, содержащиеся в администрации.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B53D80" w:rsidRDefault="00292013"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высокого риска,–</w:t>
      </w:r>
      <w:r w:rsidR="00AB6A6C" w:rsidRPr="00B53D80">
        <w:rPr>
          <w:rFonts w:ascii="Times New Roman" w:hAnsi="Times New Roman" w:cs="Times New Roman"/>
          <w:color w:val="000000"/>
          <w:sz w:val="24"/>
          <w:szCs w:val="24"/>
        </w:rPr>
        <w:t xml:space="preserve"> не менее 2 лет;</w:t>
      </w:r>
    </w:p>
    <w:p w:rsidR="00AB6A6C" w:rsidRPr="00B53D80" w:rsidRDefault="00292013"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2) среднего риска, –</w:t>
      </w:r>
      <w:r w:rsidR="00AB6A6C" w:rsidRPr="00B53D80">
        <w:rPr>
          <w:rFonts w:ascii="Times New Roman" w:hAnsi="Times New Roman" w:cs="Times New Roman"/>
          <w:color w:val="000000"/>
          <w:sz w:val="24"/>
          <w:szCs w:val="24"/>
        </w:rPr>
        <w:t xml:space="preserve"> не менее 3 лет.</w:t>
      </w:r>
    </w:p>
    <w:p w:rsidR="00AB6A6C" w:rsidRPr="00B53D80" w:rsidRDefault="00AB6A6C" w:rsidP="0015702A">
      <w:pPr>
        <w:pStyle w:val="ConsPlusNormal"/>
        <w:ind w:firstLine="709"/>
        <w:jc w:val="both"/>
        <w:rPr>
          <w:rFonts w:ascii="Times New Roman" w:hAnsi="Times New Roman" w:cs="Times New Roman"/>
          <w:color w:val="000000" w:themeColor="text1"/>
          <w:sz w:val="24"/>
          <w:szCs w:val="24"/>
        </w:rPr>
      </w:pPr>
      <w:r w:rsidRPr="00B53D80">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w:t>
      </w:r>
      <w:r w:rsidRPr="00B53D80">
        <w:rPr>
          <w:rFonts w:ascii="Times New Roman" w:hAnsi="Times New Roman" w:cs="Times New Roman"/>
          <w:color w:val="000000" w:themeColor="text1"/>
          <w:sz w:val="24"/>
          <w:szCs w:val="24"/>
        </w:rPr>
        <w:lastRenderedPageBreak/>
        <w:t xml:space="preserve">возникновения обязанности по содержанию прилегающей территории в соответствии с </w:t>
      </w:r>
      <w:r w:rsidRPr="00B53D80">
        <w:rPr>
          <w:rFonts w:ascii="Times New Roman" w:hAnsi="Times New Roman" w:cs="Times New Roman"/>
          <w:color w:val="000000"/>
          <w:sz w:val="24"/>
          <w:szCs w:val="24"/>
        </w:rPr>
        <w:t>Правилами благоустройства.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2.6. По запросу правообладателя объ</w:t>
      </w:r>
      <w:r w:rsidR="00A93C79" w:rsidRPr="00B53D80">
        <w:rPr>
          <w:rFonts w:ascii="Times New Roman" w:hAnsi="Times New Roman" w:cs="Times New Roman"/>
          <w:color w:val="000000"/>
          <w:sz w:val="24"/>
          <w:szCs w:val="24"/>
        </w:rPr>
        <w:t xml:space="preserve">екта контроля должностные лица </w:t>
      </w:r>
      <w:r w:rsidRPr="00B53D80">
        <w:rPr>
          <w:rFonts w:ascii="Times New Roman" w:hAnsi="Times New Roman" w:cs="Times New Roman"/>
          <w:color w:val="000000"/>
          <w:sz w:val="24"/>
          <w:szCs w:val="24"/>
        </w:rPr>
        <w:t>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администрации)в специальном разделе, посвященном контрольной деятельности.</w:t>
      </w:r>
      <w:r w:rsidRPr="00B53D80">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B53D80">
        <w:rPr>
          <w:rFonts w:ascii="Times New Roman" w:hAnsi="Times New Roman" w:cs="Times New Roman"/>
          <w:color w:val="000000"/>
          <w:sz w:val="24"/>
          <w:szCs w:val="24"/>
        </w:rPr>
        <w:t>официального сайта администрации.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2.8. Перечни объектов контроля содержат следующую информацию:</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присвоенная категория риска;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реквизиты решения о присвоении объекту контроля категории риска.</w:t>
      </w:r>
    </w:p>
    <w:p w:rsidR="00AB6A6C" w:rsidRPr="00B53D80" w:rsidRDefault="00AB6A6C" w:rsidP="0015702A">
      <w:pPr>
        <w:pStyle w:val="ConsPlusNormal"/>
        <w:ind w:firstLine="709"/>
        <w:jc w:val="both"/>
        <w:rPr>
          <w:rFonts w:ascii="Times New Roman" w:hAnsi="Times New Roman" w:cs="Times New Roman"/>
          <w:b/>
          <w:bCs/>
          <w:color w:val="000000"/>
          <w:sz w:val="24"/>
          <w:szCs w:val="24"/>
        </w:rPr>
      </w:pPr>
    </w:p>
    <w:p w:rsidR="00AB6A6C" w:rsidRPr="00B53D80" w:rsidRDefault="008E0BEB" w:rsidP="0015702A">
      <w:pPr>
        <w:pStyle w:val="ConsPlusNormal"/>
        <w:ind w:firstLine="0"/>
        <w:jc w:val="center"/>
        <w:rPr>
          <w:rFonts w:ascii="Times New Roman" w:hAnsi="Times New Roman" w:cs="Times New Roman"/>
          <w:b/>
          <w:bCs/>
          <w:color w:val="000000"/>
          <w:sz w:val="24"/>
          <w:szCs w:val="24"/>
        </w:rPr>
      </w:pPr>
      <w:r w:rsidRPr="00B53D80">
        <w:rPr>
          <w:rFonts w:ascii="Times New Roman" w:hAnsi="Times New Roman" w:cs="Times New Roman"/>
          <w:b/>
          <w:bCs/>
          <w:color w:val="000000"/>
          <w:sz w:val="24"/>
          <w:szCs w:val="24"/>
        </w:rPr>
        <w:t xml:space="preserve">Раздел </w:t>
      </w:r>
      <w:r w:rsidR="00AB6A6C" w:rsidRPr="00B53D80">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B53D80" w:rsidRDefault="00AB6A6C" w:rsidP="0015702A">
      <w:pPr>
        <w:pStyle w:val="ConsPlusNormal"/>
        <w:ind w:firstLine="0"/>
        <w:jc w:val="center"/>
        <w:rPr>
          <w:rFonts w:ascii="Times New Roman" w:hAnsi="Times New Roman" w:cs="Times New Roman"/>
          <w:b/>
          <w:bCs/>
          <w:color w:val="000000"/>
          <w:sz w:val="24"/>
          <w:szCs w:val="24"/>
        </w:rPr>
      </w:pP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B53D80">
        <w:rPr>
          <w:rFonts w:ascii="Times New Roman" w:hAnsi="Times New Roman" w:cs="Times New Roman"/>
          <w:color w:val="000000"/>
          <w:sz w:val="24"/>
          <w:szCs w:val="24"/>
        </w:rPr>
        <w:t xml:space="preserve">рб) причинен, должностное лицо </w:t>
      </w:r>
      <w:r w:rsidRPr="00B53D80">
        <w:rPr>
          <w:rFonts w:ascii="Times New Roman" w:hAnsi="Times New Roman" w:cs="Times New Roman"/>
          <w:color w:val="000000"/>
          <w:sz w:val="24"/>
          <w:szCs w:val="24"/>
        </w:rPr>
        <w:t xml:space="preserve">незамедлительно направляет информацию об этом </w:t>
      </w:r>
      <w:r w:rsidR="009668C2" w:rsidRPr="00B53D80">
        <w:rPr>
          <w:rFonts w:ascii="Times New Roman" w:hAnsi="Times New Roman" w:cs="Times New Roman"/>
          <w:color w:val="000000"/>
          <w:sz w:val="24"/>
          <w:szCs w:val="24"/>
        </w:rPr>
        <w:t xml:space="preserve">главе </w:t>
      </w:r>
      <w:r w:rsidR="00B53D80" w:rsidRPr="00B53D80">
        <w:rPr>
          <w:rFonts w:ascii="Times New Roman" w:hAnsi="Times New Roman" w:cs="Times New Roman"/>
          <w:color w:val="000000"/>
          <w:sz w:val="24"/>
          <w:szCs w:val="24"/>
        </w:rPr>
        <w:t xml:space="preserve"> Масляногорского сельского поселения</w:t>
      </w:r>
      <w:r w:rsidR="009668C2" w:rsidRPr="00B53D80">
        <w:rPr>
          <w:rFonts w:ascii="Times New Roman" w:hAnsi="Times New Roman" w:cs="Times New Roman"/>
          <w:sz w:val="24"/>
          <w:szCs w:val="24"/>
        </w:rPr>
        <w:t xml:space="preserve"> (далее – Глава)</w:t>
      </w:r>
      <w:r w:rsidRPr="00B53D80">
        <w:rPr>
          <w:rFonts w:ascii="Times New Roman" w:hAnsi="Times New Roman" w:cs="Times New Roman"/>
          <w:color w:val="000000"/>
          <w:sz w:val="24"/>
          <w:szCs w:val="24"/>
        </w:rPr>
        <w:t xml:space="preserve"> для принятия решения о проведении контрольных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1) информирование;</w:t>
      </w:r>
    </w:p>
    <w:p w:rsidR="00AB6A6C" w:rsidRPr="00B53D80" w:rsidRDefault="003F04D0" w:rsidP="003F04D0">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lastRenderedPageBreak/>
        <w:t>4) консультирование.</w:t>
      </w:r>
      <w:r w:rsidR="00AB6A6C" w:rsidRPr="00B53D80">
        <w:rPr>
          <w:rStyle w:val="ae"/>
          <w:rFonts w:ascii="Times New Roman" w:hAnsi="Times New Roman" w:cs="Times New Roman"/>
          <w:sz w:val="24"/>
          <w:szCs w:val="24"/>
        </w:rPr>
        <w:footnoteReference w:id="7"/>
      </w:r>
    </w:p>
    <w:p w:rsidR="00AB6A6C" w:rsidRPr="00B53D80" w:rsidRDefault="00AB6A6C" w:rsidP="0015702A">
      <w:pPr>
        <w:ind w:firstLine="709"/>
        <w:jc w:val="both"/>
        <w:rPr>
          <w:color w:val="000000"/>
        </w:rPr>
      </w:pPr>
      <w:r w:rsidRPr="00B53D80">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B53D80">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B53D80">
          <w:rPr>
            <w:rStyle w:val="a3"/>
            <w:rFonts w:ascii="Times New Roman" w:hAnsi="Times New Roman" w:cs="Times New Roman"/>
            <w:color w:val="000000"/>
            <w:sz w:val="24"/>
            <w:szCs w:val="24"/>
            <w:u w:val="none"/>
          </w:rPr>
          <w:t>частью 3 статьи 46</w:t>
        </w:r>
      </w:hyperlink>
      <w:r w:rsidRPr="00B53D80">
        <w:rPr>
          <w:rFonts w:ascii="Times New Roman" w:hAnsi="Times New Roman" w:cs="Times New Roman"/>
          <w:color w:val="000000"/>
          <w:sz w:val="24"/>
          <w:szCs w:val="24"/>
        </w:rPr>
        <w:t xml:space="preserve"> Федерального закона </w:t>
      </w:r>
      <w:r w:rsidR="008E0BEB" w:rsidRPr="00B53D80">
        <w:rPr>
          <w:rFonts w:ascii="Times New Roman" w:hAnsi="Times New Roman" w:cs="Times New Roman"/>
          <w:color w:val="000000"/>
          <w:sz w:val="24"/>
          <w:szCs w:val="24"/>
        </w:rPr>
        <w:t>№ </w:t>
      </w:r>
      <w:r w:rsidRPr="00B53D80">
        <w:rPr>
          <w:rFonts w:ascii="Times New Roman" w:hAnsi="Times New Roman" w:cs="Times New Roman"/>
          <w:color w:val="000000"/>
          <w:sz w:val="24"/>
          <w:szCs w:val="24"/>
        </w:rPr>
        <w:t>248-ФЗ.</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Администрация также вправе информировать население </w:t>
      </w:r>
      <w:r w:rsidR="00B16050" w:rsidRPr="00B53D80">
        <w:rPr>
          <w:rFonts w:ascii="Times New Roman" w:hAnsi="Times New Roman" w:cs="Times New Roman"/>
          <w:color w:val="000000"/>
          <w:sz w:val="24"/>
          <w:szCs w:val="24"/>
        </w:rPr>
        <w:t>муниципального образования</w:t>
      </w:r>
      <w:r w:rsidR="00B53D80" w:rsidRPr="00B53D80">
        <w:rPr>
          <w:rFonts w:ascii="Times New Roman" w:hAnsi="Times New Roman" w:cs="Times New Roman"/>
          <w:color w:val="000000"/>
          <w:sz w:val="24"/>
          <w:szCs w:val="24"/>
        </w:rPr>
        <w:t xml:space="preserve"> </w:t>
      </w:r>
      <w:r w:rsidRPr="00B53D80">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B53D80" w:rsidRDefault="002A63A3"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3.7</w:t>
      </w:r>
      <w:r w:rsidR="00AB6A6C" w:rsidRPr="00B53D80">
        <w:rPr>
          <w:rFonts w:ascii="Times New Roman" w:hAnsi="Times New Roman" w:cs="Times New Roman"/>
          <w:color w:val="000000"/>
          <w:sz w:val="24"/>
          <w:szCs w:val="24"/>
        </w:rPr>
        <w:t>. Консультирование контролируемых лиц ос</w:t>
      </w:r>
      <w:r w:rsidR="00732CB0" w:rsidRPr="00B53D80">
        <w:rPr>
          <w:rFonts w:ascii="Times New Roman" w:hAnsi="Times New Roman" w:cs="Times New Roman"/>
          <w:color w:val="000000"/>
          <w:sz w:val="24"/>
          <w:szCs w:val="24"/>
        </w:rPr>
        <w:t xml:space="preserve">уществляется должностным лицом </w:t>
      </w:r>
      <w:r w:rsidR="00AB6A6C" w:rsidRPr="00B53D80">
        <w:rPr>
          <w:rFonts w:ascii="Times New Roman" w:hAnsi="Times New Roman" w:cs="Times New Roman"/>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Л</w:t>
      </w:r>
      <w:r w:rsidR="00584841" w:rsidRPr="00B53D80">
        <w:rPr>
          <w:rFonts w:ascii="Times New Roman" w:hAnsi="Times New Roman" w:cs="Times New Roman"/>
          <w:color w:val="000000"/>
          <w:sz w:val="24"/>
          <w:szCs w:val="24"/>
        </w:rPr>
        <w:t>ичный прием граждан проводится Главой (или) должностным лицом</w:t>
      </w:r>
      <w:r w:rsidRPr="00B53D80">
        <w:rPr>
          <w:rFonts w:ascii="Times New Roman" w:hAnsi="Times New Roman" w:cs="Times New Roman"/>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организация и осуществление контроля в сфере благоустройства;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порядок обжалования действи</w:t>
      </w:r>
      <w:r w:rsidR="00732CB0" w:rsidRPr="00B53D80">
        <w:rPr>
          <w:rFonts w:ascii="Times New Roman" w:hAnsi="Times New Roman" w:cs="Times New Roman"/>
          <w:color w:val="000000"/>
          <w:sz w:val="24"/>
          <w:szCs w:val="24"/>
        </w:rPr>
        <w:t>й (бездействия) должностных лиц</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B53D80" w:rsidRDefault="00AB6A6C" w:rsidP="00836A75">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B53D80" w:rsidRDefault="00BF416D" w:rsidP="00BF416D">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Должностным лицом ведутся журналы учета консультирований.</w:t>
      </w:r>
    </w:p>
    <w:p w:rsidR="00BF416D" w:rsidRPr="00B53D80" w:rsidRDefault="00BF416D" w:rsidP="00BF416D">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3C13ED" w:rsidRPr="00B53D80" w:rsidRDefault="00BF416D" w:rsidP="00BF416D">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B6A6C" w:rsidRPr="00B53D80" w:rsidRDefault="00AB6A6C" w:rsidP="00BF416D">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B53D80">
        <w:rPr>
          <w:rFonts w:ascii="Times New Roman" w:hAnsi="Times New Roman" w:cs="Times New Roman"/>
          <w:sz w:val="24"/>
          <w:szCs w:val="24"/>
        </w:rPr>
        <w:t xml:space="preserve">(или) действий должностных лиц </w:t>
      </w:r>
      <w:r w:rsidRPr="00B53D80">
        <w:rPr>
          <w:rFonts w:ascii="Times New Roman" w:hAnsi="Times New Roman" w:cs="Times New Roman"/>
          <w:sz w:val="24"/>
          <w:szCs w:val="24"/>
        </w:rPr>
        <w:t xml:space="preserve">иных </w:t>
      </w:r>
      <w:r w:rsidRPr="00B53D80">
        <w:rPr>
          <w:rFonts w:ascii="Times New Roman" w:hAnsi="Times New Roman" w:cs="Times New Roman"/>
          <w:sz w:val="24"/>
          <w:szCs w:val="24"/>
        </w:rPr>
        <w:lastRenderedPageBreak/>
        <w:t>участников контрольного мероприятия, а также результаты проведенных в рамках контрольного мероприятия экспертизы, испытаний.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sz w:val="24"/>
          <w:szCs w:val="24"/>
        </w:rPr>
        <w:t>Информация, ставш</w:t>
      </w:r>
      <w:r w:rsidR="00732CB0" w:rsidRPr="00B53D80">
        <w:rPr>
          <w:rFonts w:ascii="Times New Roman" w:hAnsi="Times New Roman" w:cs="Times New Roman"/>
          <w:sz w:val="24"/>
          <w:szCs w:val="24"/>
        </w:rPr>
        <w:t xml:space="preserve">ая известной должностному лицу </w:t>
      </w:r>
      <w:r w:rsidRPr="00B53D80">
        <w:rPr>
          <w:rFonts w:ascii="Times New Roman" w:hAnsi="Times New Roman" w:cs="Times New Roman"/>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B53D80" w:rsidRDefault="00AB6A6C" w:rsidP="0015702A">
      <w:pPr>
        <w:pStyle w:val="ConsPlusNormal"/>
        <w:ind w:firstLine="709"/>
        <w:jc w:val="both"/>
        <w:rPr>
          <w:rFonts w:ascii="Times New Roman" w:hAnsi="Times New Roman" w:cs="Times New Roman"/>
          <w:color w:val="000000"/>
          <w:sz w:val="24"/>
          <w:szCs w:val="24"/>
        </w:rPr>
      </w:pPr>
    </w:p>
    <w:p w:rsidR="00AB6A6C" w:rsidRPr="00B53D80" w:rsidRDefault="009668C2" w:rsidP="0015702A">
      <w:pPr>
        <w:pStyle w:val="ConsPlusNormal"/>
        <w:ind w:firstLine="0"/>
        <w:jc w:val="center"/>
        <w:rPr>
          <w:rFonts w:ascii="Times New Roman" w:hAnsi="Times New Roman" w:cs="Times New Roman"/>
          <w:b/>
          <w:bCs/>
          <w:color w:val="000000"/>
          <w:sz w:val="24"/>
          <w:szCs w:val="24"/>
        </w:rPr>
      </w:pPr>
      <w:r w:rsidRPr="00B53D80">
        <w:rPr>
          <w:rFonts w:ascii="Times New Roman" w:hAnsi="Times New Roman" w:cs="Times New Roman"/>
          <w:b/>
          <w:bCs/>
          <w:color w:val="000000"/>
          <w:sz w:val="24"/>
          <w:szCs w:val="24"/>
        </w:rPr>
        <w:t>Раздел </w:t>
      </w:r>
      <w:r w:rsidR="00AB6A6C" w:rsidRPr="00B53D80">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B53D80" w:rsidRDefault="00AB6A6C" w:rsidP="0015702A">
      <w:pPr>
        <w:pStyle w:val="ConsPlusNormal"/>
        <w:ind w:firstLine="0"/>
        <w:jc w:val="center"/>
        <w:rPr>
          <w:rFonts w:ascii="Times New Roman" w:hAnsi="Times New Roman" w:cs="Times New Roman"/>
          <w:b/>
          <w:bCs/>
          <w:color w:val="000000"/>
          <w:sz w:val="24"/>
          <w:szCs w:val="24"/>
        </w:rPr>
      </w:pP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4.1. </w:t>
      </w:r>
      <w:r w:rsidR="002E004E" w:rsidRPr="00B53D80">
        <w:rPr>
          <w:rFonts w:ascii="Times New Roman" w:hAnsi="Times New Roman" w:cs="Times New Roman"/>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B53D80">
        <w:rPr>
          <w:sz w:val="24"/>
          <w:szCs w:val="24"/>
        </w:rPr>
        <w:t>.</w:t>
      </w:r>
      <w:r w:rsidR="00B53D80" w:rsidRPr="00B53D80">
        <w:rPr>
          <w:sz w:val="24"/>
          <w:szCs w:val="24"/>
        </w:rPr>
        <w:t xml:space="preserve"> </w:t>
      </w:r>
      <w:r w:rsidR="00F55E2E" w:rsidRPr="00B53D80">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B53D80">
        <w:rPr>
          <w:sz w:val="24"/>
          <w:szCs w:val="24"/>
        </w:rPr>
        <w:t>.</w:t>
      </w:r>
      <w:r w:rsidR="00E7097D" w:rsidRPr="00B53D80">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r w:rsidR="00E7097D" w:rsidRPr="00B53D80">
        <w:rPr>
          <w:rFonts w:ascii="Times New Roman" w:hAnsi="Times New Roman" w:cs="Times New Roman"/>
          <w:color w:val="000000"/>
          <w:sz w:val="24"/>
          <w:szCs w:val="24"/>
        </w:rPr>
        <w:t>.Срок проведения документарной проверки не может превышать десять рабочих дней</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B53D80">
        <w:rPr>
          <w:rFonts w:ascii="Times New Roman" w:hAnsi="Times New Roman" w:cs="Times New Roman"/>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B53D80">
        <w:rPr>
          <w:rFonts w:ascii="Times New Roman" w:hAnsi="Times New Roman" w:cs="Times New Roman"/>
          <w:color w:val="000000"/>
          <w:sz w:val="24"/>
          <w:szCs w:val="24"/>
        </w:rPr>
        <w:t>;</w:t>
      </w:r>
    </w:p>
    <w:p w:rsidR="00AB6A6C" w:rsidRPr="00B53D80" w:rsidRDefault="00AB6A6C" w:rsidP="0015702A">
      <w:pPr>
        <w:ind w:firstLine="709"/>
        <w:jc w:val="both"/>
        <w:rPr>
          <w:color w:val="000000"/>
        </w:rPr>
      </w:pPr>
      <w:r w:rsidRPr="00B53D80">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B53D80">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53D80">
        <w:rPr>
          <w:color w:val="000000"/>
        </w:rPr>
        <w:t>);</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B53D80">
        <w:rPr>
          <w:rFonts w:ascii="Times New Roman" w:hAnsi="Times New Roman" w:cs="Times New Roman"/>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w:t>
      </w:r>
      <w:r w:rsidRPr="00B53D80">
        <w:rPr>
          <w:rFonts w:ascii="Times New Roman" w:hAnsi="Times New Roman" w:cs="Times New Roman"/>
          <w:color w:val="000000"/>
          <w:sz w:val="24"/>
          <w:szCs w:val="24"/>
        </w:rPr>
        <w:lastRenderedPageBreak/>
        <w:t>конкретного объекта контроля к определенной категории риска в соответствии с приложением № 1 к настоящему Положению.</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B53D80">
        <w:rPr>
          <w:rFonts w:ascii="Times New Roman" w:hAnsi="Times New Roman" w:cs="Times New Roman"/>
          <w:color w:val="000000"/>
          <w:sz w:val="24"/>
          <w:szCs w:val="24"/>
        </w:rPr>
        <w:t xml:space="preserve">в форме внеплановых мероприятий </w:t>
      </w:r>
      <w:r w:rsidRPr="00B53D80">
        <w:rPr>
          <w:rFonts w:ascii="Times New Roman" w:hAnsi="Times New Roman" w:cs="Times New Roman"/>
          <w:color w:val="000000"/>
          <w:sz w:val="24"/>
          <w:szCs w:val="24"/>
        </w:rPr>
        <w:t>без взаимодействия с контролируемыми лицами.</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инспекционный визит;</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рейдовый осмотр;</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документарная проверка;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 выездная проверка;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инспекционный визит;</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рейдовый осмотр;</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документарная проверка;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 выездная проверка;</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5) наблюдение за соблюдением обязательных требований;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6) выездное обследование.</w:t>
      </w:r>
    </w:p>
    <w:p w:rsidR="0058527B" w:rsidRPr="00B53D80" w:rsidRDefault="00AB6A6C" w:rsidP="0058527B">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4.6. </w:t>
      </w:r>
      <w:r w:rsidR="0058527B" w:rsidRPr="00B53D80">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AB6A6C" w:rsidRPr="00B53D80" w:rsidRDefault="00AB6A6C" w:rsidP="0058527B">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B53D80">
        <w:rPr>
          <w:rFonts w:ascii="Times New Roman" w:hAnsi="Times New Roman" w:cs="Times New Roman"/>
          <w:color w:val="000000"/>
          <w:sz w:val="24"/>
          <w:szCs w:val="24"/>
        </w:rPr>
        <w:t xml:space="preserve">остного лица </w:t>
      </w:r>
      <w:r w:rsidRPr="00B53D80">
        <w:rPr>
          <w:rFonts w:ascii="Times New Roman" w:hAnsi="Times New Roman" w:cs="Times New Roman"/>
          <w:color w:val="000000"/>
          <w:sz w:val="24"/>
          <w:szCs w:val="24"/>
        </w:rPr>
        <w:t>о проведении контрольного мероприятия.</w:t>
      </w:r>
    </w:p>
    <w:p w:rsidR="00AB6A6C" w:rsidRPr="00B53D80" w:rsidRDefault="00AB6A6C" w:rsidP="0015702A">
      <w:pPr>
        <w:pStyle w:val="ConsPlusNormal"/>
        <w:ind w:firstLine="709"/>
        <w:jc w:val="both"/>
        <w:rPr>
          <w:rFonts w:ascii="Times New Roman" w:hAnsi="Times New Roman" w:cs="Times New Roman"/>
          <w:i/>
          <w:iCs/>
          <w:color w:val="000000"/>
          <w:sz w:val="24"/>
          <w:szCs w:val="24"/>
        </w:rPr>
      </w:pPr>
      <w:r w:rsidRPr="00B53D80">
        <w:rPr>
          <w:rFonts w:ascii="Times New Roman" w:hAnsi="Times New Roman" w:cs="Times New Roman"/>
          <w:color w:val="000000"/>
          <w:sz w:val="24"/>
          <w:szCs w:val="24"/>
        </w:rPr>
        <w:t>4.10. Контрольные мероприятия, проводимые без взаимодействия с контролируемыми лицами, проводятся должностными лицами на осно</w:t>
      </w:r>
      <w:r w:rsidR="00023019" w:rsidRPr="00B53D80">
        <w:rPr>
          <w:rFonts w:ascii="Times New Roman" w:hAnsi="Times New Roman" w:cs="Times New Roman"/>
          <w:color w:val="000000"/>
          <w:sz w:val="24"/>
          <w:szCs w:val="24"/>
        </w:rPr>
        <w:t>вании задания Г</w:t>
      </w:r>
      <w:r w:rsidRPr="00B53D80">
        <w:rPr>
          <w:rFonts w:ascii="Times New Roman" w:hAnsi="Times New Roman" w:cs="Times New Roman"/>
          <w:color w:val="000000"/>
          <w:sz w:val="24"/>
          <w:szCs w:val="24"/>
        </w:rPr>
        <w:t>лавы</w:t>
      </w:r>
      <w:r w:rsidRPr="00B53D80">
        <w:rPr>
          <w:rFonts w:ascii="Times New Roman" w:hAnsi="Times New Roman" w:cs="Times New Roman"/>
          <w:i/>
          <w:iCs/>
          <w:color w:val="000000"/>
          <w:sz w:val="24"/>
          <w:szCs w:val="24"/>
        </w:rPr>
        <w:t xml:space="preserve">, </w:t>
      </w:r>
      <w:r w:rsidRPr="00B53D80">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B53D80">
        <w:rPr>
          <w:rFonts w:ascii="Times New Roman" w:hAnsi="Times New Roman" w:cs="Times New Roman"/>
          <w:color w:val="000000"/>
          <w:sz w:val="24"/>
          <w:szCs w:val="24"/>
        </w:rPr>
        <w:t xml:space="preserve"> Федеральным </w:t>
      </w:r>
      <w:hyperlink r:id="rId9" w:history="1">
        <w:r w:rsidRPr="00B53D80">
          <w:rPr>
            <w:rStyle w:val="a3"/>
            <w:rFonts w:ascii="Times New Roman" w:hAnsi="Times New Roman" w:cs="Times New Roman"/>
            <w:color w:val="000000"/>
            <w:sz w:val="24"/>
            <w:szCs w:val="24"/>
            <w:u w:val="none"/>
          </w:rPr>
          <w:t>законом</w:t>
        </w:r>
      </w:hyperlink>
      <w:r w:rsidR="00B53D80" w:rsidRPr="00B53D80">
        <w:rPr>
          <w:sz w:val="24"/>
          <w:szCs w:val="24"/>
        </w:rPr>
        <w:t xml:space="preserve"> </w:t>
      </w:r>
      <w:r w:rsidR="008E0BEB" w:rsidRPr="00B53D80">
        <w:rPr>
          <w:rFonts w:ascii="Times New Roman" w:hAnsi="Times New Roman" w:cs="Times New Roman"/>
          <w:color w:val="000000"/>
          <w:sz w:val="24"/>
          <w:szCs w:val="24"/>
        </w:rPr>
        <w:t>№ </w:t>
      </w:r>
      <w:r w:rsidRPr="00B53D80">
        <w:rPr>
          <w:rFonts w:ascii="Times New Roman" w:hAnsi="Times New Roman" w:cs="Times New Roman"/>
          <w:color w:val="000000"/>
          <w:sz w:val="24"/>
          <w:szCs w:val="24"/>
        </w:rPr>
        <w:t>248-ФЗ.</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4.11. Контрольные мероприятия в отношении граждан, юридических лиц и индивидуальных предпринимателей п</w:t>
      </w:r>
      <w:r w:rsidR="008E0BEB" w:rsidRPr="00B53D80">
        <w:rPr>
          <w:rFonts w:ascii="Times New Roman" w:hAnsi="Times New Roman" w:cs="Times New Roman"/>
          <w:color w:val="000000"/>
          <w:sz w:val="24"/>
          <w:szCs w:val="24"/>
        </w:rPr>
        <w:t xml:space="preserve">роводятся должностными лицами </w:t>
      </w:r>
      <w:r w:rsidRPr="00B53D80">
        <w:rPr>
          <w:rFonts w:ascii="Times New Roman" w:hAnsi="Times New Roman" w:cs="Times New Roman"/>
          <w:color w:val="000000"/>
          <w:sz w:val="24"/>
          <w:szCs w:val="24"/>
        </w:rPr>
        <w:t xml:space="preserve">в соответствии с Федеральным </w:t>
      </w:r>
      <w:hyperlink r:id="rId10" w:history="1">
        <w:r w:rsidRPr="00B53D80">
          <w:rPr>
            <w:rStyle w:val="a3"/>
            <w:rFonts w:ascii="Times New Roman" w:hAnsi="Times New Roman" w:cs="Times New Roman"/>
            <w:color w:val="000000"/>
            <w:sz w:val="24"/>
            <w:szCs w:val="24"/>
            <w:u w:val="none"/>
          </w:rPr>
          <w:t>законом</w:t>
        </w:r>
      </w:hyperlink>
      <w:r w:rsidR="00B53D80" w:rsidRPr="00B53D80">
        <w:rPr>
          <w:sz w:val="24"/>
          <w:szCs w:val="24"/>
        </w:rPr>
        <w:t xml:space="preserve"> </w:t>
      </w:r>
      <w:r w:rsidR="008E0BEB" w:rsidRPr="00B53D80">
        <w:rPr>
          <w:rFonts w:ascii="Times New Roman" w:hAnsi="Times New Roman" w:cs="Times New Roman"/>
          <w:color w:val="000000"/>
          <w:sz w:val="24"/>
          <w:szCs w:val="24"/>
        </w:rPr>
        <w:t>№ </w:t>
      </w:r>
      <w:r w:rsidRPr="00B53D80">
        <w:rPr>
          <w:rFonts w:ascii="Times New Roman" w:hAnsi="Times New Roman" w:cs="Times New Roman"/>
          <w:color w:val="000000"/>
          <w:sz w:val="24"/>
          <w:szCs w:val="24"/>
        </w:rPr>
        <w:t>248-ФЗ.</w:t>
      </w:r>
    </w:p>
    <w:p w:rsidR="00AB6A6C" w:rsidRPr="00B53D80" w:rsidRDefault="00AB6A6C" w:rsidP="0015702A">
      <w:pPr>
        <w:ind w:firstLine="709"/>
        <w:jc w:val="both"/>
        <w:rPr>
          <w:color w:val="000000"/>
        </w:rPr>
      </w:pPr>
      <w:r w:rsidRPr="00B53D80">
        <w:rPr>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B53D80">
        <w:rPr>
          <w:color w:val="000000"/>
          <w:shd w:val="clear" w:color="auto" w:fill="FFFFFF"/>
        </w:rPr>
        <w:t xml:space="preserve">распоряжением </w:t>
      </w:r>
      <w:r w:rsidRPr="00B53D80">
        <w:rPr>
          <w:color w:val="000000"/>
          <w:shd w:val="clear" w:color="auto" w:fill="FFFFFF"/>
        </w:rPr>
        <w:lastRenderedPageBreak/>
        <w:t>Правительств</w:t>
      </w:r>
      <w:r w:rsidR="0058527B" w:rsidRPr="00B53D80">
        <w:rPr>
          <w:color w:val="000000"/>
          <w:shd w:val="clear" w:color="auto" w:fill="FFFFFF"/>
        </w:rPr>
        <w:t xml:space="preserve">а Российской Федерации от 19 апреля </w:t>
      </w:r>
      <w:r w:rsidRPr="00B53D80">
        <w:rPr>
          <w:color w:val="000000"/>
          <w:shd w:val="clear" w:color="auto" w:fill="FFFFFF"/>
        </w:rPr>
        <w:t>2016</w:t>
      </w:r>
      <w:r w:rsidR="0058527B" w:rsidRPr="00B53D80">
        <w:rPr>
          <w:color w:val="000000"/>
          <w:shd w:val="clear" w:color="auto" w:fill="FFFFFF"/>
        </w:rPr>
        <w:t xml:space="preserve"> года № </w:t>
      </w:r>
      <w:r w:rsidRPr="00B53D80">
        <w:rPr>
          <w:color w:val="000000"/>
          <w:shd w:val="clear" w:color="auto" w:fill="FFFFFF"/>
        </w:rPr>
        <w:t>724-р перечнем</w:t>
      </w:r>
      <w:r w:rsidRPr="00B53D80">
        <w:rPr>
          <w:color w:val="000000"/>
        </w:rPr>
        <w:br/>
      </w:r>
      <w:r w:rsidRPr="00B53D80">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B53D80" w:rsidRPr="00B53D80">
        <w:rPr>
          <w:color w:val="000000"/>
          <w:shd w:val="clear" w:color="auto" w:fill="FFFFFF"/>
        </w:rPr>
        <w:t xml:space="preserve"> </w:t>
      </w:r>
      <w:hyperlink r:id="rId11" w:history="1">
        <w:r w:rsidRPr="00B53D80">
          <w:rPr>
            <w:rStyle w:val="a3"/>
            <w:color w:val="000000"/>
            <w:u w:val="none"/>
          </w:rPr>
          <w:t>Правилами</w:t>
        </w:r>
      </w:hyperlink>
      <w:r w:rsidRPr="00B53D80">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sidRPr="00B53D80">
        <w:rPr>
          <w:color w:val="000000"/>
        </w:rPr>
        <w:t xml:space="preserve">а Российской Федерации от 06 марта </w:t>
      </w:r>
      <w:r w:rsidRPr="00B53D80">
        <w:rPr>
          <w:color w:val="000000"/>
        </w:rPr>
        <w:t>2021</w:t>
      </w:r>
      <w:r w:rsidR="005D7D9E" w:rsidRPr="00B53D80">
        <w:rPr>
          <w:color w:val="000000"/>
        </w:rPr>
        <w:t xml:space="preserve"> года № </w:t>
      </w:r>
      <w:r w:rsidRPr="00B53D80">
        <w:rPr>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2" w:history="1">
        <w:r w:rsidRPr="00B53D80">
          <w:rPr>
            <w:rStyle w:val="a3"/>
            <w:rFonts w:ascii="Times New Roman" w:hAnsi="Times New Roman" w:cs="Times New Roman"/>
            <w:color w:val="000000"/>
            <w:sz w:val="24"/>
            <w:szCs w:val="24"/>
            <w:u w:val="none"/>
          </w:rPr>
          <w:t>Правилами</w:t>
        </w:r>
      </w:hyperlink>
      <w:r w:rsidRPr="00B53D80">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w:t>
      </w:r>
      <w:r w:rsidR="0058527B" w:rsidRPr="00B53D80">
        <w:rPr>
          <w:rFonts w:ascii="Times New Roman" w:hAnsi="Times New Roman" w:cs="Times New Roman"/>
          <w:color w:val="000000"/>
          <w:sz w:val="24"/>
          <w:szCs w:val="24"/>
        </w:rPr>
        <w:t xml:space="preserve">а Российской Федерации от 31 декабря </w:t>
      </w:r>
      <w:r w:rsidRPr="00B53D80">
        <w:rPr>
          <w:rFonts w:ascii="Times New Roman" w:hAnsi="Times New Roman" w:cs="Times New Roman"/>
          <w:color w:val="000000"/>
          <w:sz w:val="24"/>
          <w:szCs w:val="24"/>
        </w:rPr>
        <w:t>2020</w:t>
      </w:r>
      <w:r w:rsidR="0058527B" w:rsidRPr="00B53D80">
        <w:rPr>
          <w:rFonts w:ascii="Times New Roman" w:hAnsi="Times New Roman" w:cs="Times New Roman"/>
          <w:color w:val="000000"/>
          <w:sz w:val="24"/>
          <w:szCs w:val="24"/>
        </w:rPr>
        <w:t xml:space="preserve"> года  № </w:t>
      </w:r>
      <w:r w:rsidRPr="00B53D80">
        <w:rPr>
          <w:rFonts w:ascii="Times New Roman" w:hAnsi="Times New Roman" w:cs="Times New Roman"/>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4.14. </w:t>
      </w:r>
      <w:r w:rsidRPr="00B53D80">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B53D80" w:rsidRDefault="00AB6A6C" w:rsidP="0015702A">
      <w:pPr>
        <w:ind w:firstLine="709"/>
        <w:jc w:val="both"/>
        <w:rPr>
          <w:color w:val="000000"/>
          <w:shd w:val="clear" w:color="auto" w:fill="FFFFFF"/>
        </w:rPr>
      </w:pPr>
      <w:r w:rsidRPr="00B53D80">
        <w:rPr>
          <w:color w:val="000000"/>
        </w:rPr>
        <w:t xml:space="preserve">1) </w:t>
      </w:r>
      <w:r w:rsidRPr="00B53D80">
        <w:rPr>
          <w:color w:val="000000"/>
          <w:shd w:val="clear" w:color="auto" w:fill="FFFFFF"/>
        </w:rPr>
        <w:t xml:space="preserve">отсутствие контролируемого лица либо его представителя не препятствует оценке </w:t>
      </w:r>
      <w:r w:rsidR="00732CB0" w:rsidRPr="00B53D80">
        <w:rPr>
          <w:color w:val="000000"/>
        </w:rPr>
        <w:t xml:space="preserve">должностным лицом </w:t>
      </w:r>
      <w:r w:rsidRPr="00B53D80">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B53D80" w:rsidRDefault="00AB6A6C" w:rsidP="0015702A">
      <w:pPr>
        <w:ind w:firstLine="709"/>
        <w:jc w:val="both"/>
        <w:rPr>
          <w:color w:val="000000"/>
        </w:rPr>
      </w:pPr>
      <w:r w:rsidRPr="00B53D80">
        <w:rPr>
          <w:color w:val="000000"/>
          <w:shd w:val="clear" w:color="auto" w:fill="FFFFFF"/>
        </w:rPr>
        <w:t xml:space="preserve">2) отсутствие признаков </w:t>
      </w:r>
      <w:r w:rsidRPr="00B53D80">
        <w:rPr>
          <w:color w:val="000000"/>
        </w:rPr>
        <w:t>явной непосредственной угрозы причинения или фактического причинения вреда (ущерба) охраняемым законом ценностям;</w:t>
      </w:r>
    </w:p>
    <w:p w:rsidR="00AB6A6C" w:rsidRPr="00B53D80" w:rsidRDefault="00AB6A6C" w:rsidP="0015702A">
      <w:pPr>
        <w:ind w:firstLine="709"/>
        <w:jc w:val="both"/>
        <w:rPr>
          <w:color w:val="000000"/>
        </w:rPr>
      </w:pPr>
      <w:r w:rsidRPr="00B53D80">
        <w:rPr>
          <w:color w:val="000000"/>
        </w:rPr>
        <w:t>3) имеются уважительные причины для отсутствия контролируемого лица (болезнь</w:t>
      </w:r>
      <w:r w:rsidRPr="00B53D80">
        <w:rPr>
          <w:color w:val="000000"/>
          <w:shd w:val="clear" w:color="auto" w:fill="FFFFFF"/>
        </w:rPr>
        <w:t xml:space="preserve"> контролируемого лица</w:t>
      </w:r>
      <w:r w:rsidRPr="00B53D80">
        <w:rPr>
          <w:color w:val="000000"/>
        </w:rPr>
        <w:t>, его командировка и т.п.) при проведении</w:t>
      </w:r>
      <w:r w:rsidRPr="00B53D80">
        <w:rPr>
          <w:color w:val="000000"/>
          <w:shd w:val="clear" w:color="auto" w:fill="FFFFFF"/>
        </w:rPr>
        <w:t xml:space="preserve"> контрольного мероприятия</w:t>
      </w:r>
      <w:r w:rsidRPr="00B53D80">
        <w:rPr>
          <w:color w:val="000000"/>
        </w:rPr>
        <w:t>.</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B53D80" w:rsidRDefault="00EF7822" w:rsidP="00EF7822">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Pr="00B53D80">
        <w:rPr>
          <w:rFonts w:ascii="Times New Roman" w:hAnsi="Times New Roman" w:cs="Times New Roman"/>
          <w:color w:val="000000"/>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B53D80">
          <w:rPr>
            <w:rStyle w:val="a3"/>
            <w:rFonts w:ascii="Times New Roman" w:hAnsi="Times New Roman" w:cs="Times New Roman"/>
            <w:color w:val="000000"/>
            <w:sz w:val="24"/>
            <w:szCs w:val="24"/>
            <w:u w:val="none"/>
          </w:rPr>
          <w:t>частью 2 статьи 90</w:t>
        </w:r>
      </w:hyperlink>
      <w:r w:rsidRPr="00B53D80">
        <w:rPr>
          <w:rFonts w:ascii="Times New Roman" w:hAnsi="Times New Roman" w:cs="Times New Roman"/>
          <w:color w:val="000000"/>
          <w:sz w:val="24"/>
          <w:szCs w:val="24"/>
        </w:rPr>
        <w:t xml:space="preserve"> Федерального закона № 248-ФЗ.</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B53D80" w:rsidRDefault="00EF7822" w:rsidP="00EF7822">
      <w:pPr>
        <w:ind w:firstLine="709"/>
        <w:jc w:val="both"/>
        <w:rPr>
          <w:color w:val="000000"/>
        </w:rPr>
      </w:pPr>
      <w:r w:rsidRPr="00B53D80">
        <w:rPr>
          <w:color w:val="000000"/>
        </w:rPr>
        <w:t>4.18. Оформление акта производится на месте проведения контрольного мероприятия в день окончания проведения такого мероприятия,</w:t>
      </w:r>
      <w:r w:rsidRPr="00B53D80">
        <w:rPr>
          <w:color w:val="000000"/>
          <w:shd w:val="clear" w:color="auto" w:fill="FFFFFF"/>
        </w:rPr>
        <w:t xml:space="preserve"> если иной порядок оформления акта не установлен Правительством Российской Федерации</w:t>
      </w:r>
      <w:r w:rsidRPr="00B53D80">
        <w:rPr>
          <w:color w:val="000000"/>
        </w:rPr>
        <w:t>.</w:t>
      </w:r>
    </w:p>
    <w:p w:rsidR="00EF7822" w:rsidRPr="00B53D80" w:rsidRDefault="00EF7822" w:rsidP="00EF7822">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B53D80" w:rsidRDefault="00EF7822" w:rsidP="00EF7822">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53D80">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53D80">
        <w:rPr>
          <w:rFonts w:ascii="Times New Roman" w:hAnsi="Times New Roman" w:cs="Times New Roman"/>
          <w:color w:val="000000"/>
          <w:sz w:val="24"/>
          <w:szCs w:val="24"/>
        </w:rPr>
        <w:t>Единый портал</w:t>
      </w:r>
      <w:r w:rsidRPr="00B53D80">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53D80">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53D80">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lastRenderedPageBreak/>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B53D80">
        <w:rPr>
          <w:rFonts w:ascii="Times New Roman" w:hAnsi="Times New Roman" w:cs="Times New Roman"/>
          <w:color w:val="000000" w:themeColor="text1"/>
          <w:sz w:val="24"/>
          <w:szCs w:val="24"/>
          <w:shd w:val="clear" w:color="auto" w:fill="FFFFFF"/>
        </w:rPr>
        <w:t xml:space="preserve">Федерального закона </w:t>
      </w:r>
      <w:r w:rsidRPr="00B53D80">
        <w:rPr>
          <w:rFonts w:ascii="Times New Roman" w:hAnsi="Times New Roman" w:cs="Times New Roman"/>
          <w:color w:val="000000"/>
          <w:sz w:val="24"/>
          <w:szCs w:val="24"/>
        </w:rPr>
        <w:t>№ 248-ФЗ</w:t>
      </w:r>
      <w:r w:rsidRPr="00B53D80">
        <w:rPr>
          <w:rFonts w:ascii="Times New Roman" w:hAnsi="Times New Roman" w:cs="Times New Roman"/>
          <w:color w:val="000000" w:themeColor="text1"/>
          <w:sz w:val="24"/>
          <w:szCs w:val="24"/>
        </w:rPr>
        <w:t xml:space="preserve"> и разделом 5 настоящего Положения</w:t>
      </w:r>
      <w:r w:rsidRPr="00B53D80">
        <w:rPr>
          <w:rFonts w:ascii="Times New Roman" w:hAnsi="Times New Roman" w:cs="Times New Roman"/>
          <w:color w:val="000000"/>
          <w:sz w:val="24"/>
          <w:szCs w:val="24"/>
        </w:rPr>
        <w:t>.</w:t>
      </w:r>
      <w:r w:rsidRPr="00B53D80">
        <w:rPr>
          <w:rStyle w:val="ae"/>
          <w:rFonts w:ascii="Times New Roman" w:hAnsi="Times New Roman" w:cs="Times New Roman"/>
          <w:color w:val="000000"/>
          <w:sz w:val="24"/>
          <w:szCs w:val="24"/>
        </w:rPr>
        <w:footnoteReference w:id="8"/>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B53D80" w:rsidRDefault="00EF7822" w:rsidP="00EF7822">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B53D80" w:rsidRDefault="00EF7822" w:rsidP="00EF7822">
      <w:pPr>
        <w:pStyle w:val="ConsPlusNormal"/>
        <w:ind w:firstLine="709"/>
        <w:jc w:val="both"/>
        <w:rPr>
          <w:rFonts w:ascii="Times New Roman" w:hAnsi="Times New Roman" w:cs="Times New Roman"/>
          <w:sz w:val="24"/>
          <w:szCs w:val="24"/>
        </w:rPr>
      </w:pPr>
      <w:bookmarkStart w:id="1" w:name="Par318"/>
      <w:bookmarkEnd w:id="1"/>
      <w:r w:rsidRPr="00B53D80">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B53D80" w:rsidRDefault="00EF7822" w:rsidP="00EF7822">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B53D80" w:rsidRDefault="00EF7822" w:rsidP="00EF7822">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B53D80" w:rsidRDefault="00EF7822" w:rsidP="00EF7822">
      <w:pPr>
        <w:ind w:firstLine="709"/>
        <w:jc w:val="both"/>
        <w:rPr>
          <w:color w:val="000000"/>
        </w:rPr>
      </w:pPr>
      <w:r w:rsidRPr="00B53D80">
        <w:rPr>
          <w:color w:val="000000"/>
        </w:rPr>
        <w:t xml:space="preserve">4) </w:t>
      </w:r>
      <w:r w:rsidRPr="00B53D80">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53D80">
        <w:rPr>
          <w:color w:val="000000"/>
        </w:rPr>
        <w:t>;</w:t>
      </w:r>
    </w:p>
    <w:p w:rsidR="00EF7822" w:rsidRPr="00B53D80" w:rsidRDefault="00EF7822" w:rsidP="00EF7822">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B53D80" w:rsidRDefault="00F32416" w:rsidP="00F32416">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B53D80">
        <w:rPr>
          <w:rFonts w:ascii="Times New Roman" w:hAnsi="Times New Roman" w:cs="Times New Roman"/>
          <w:sz w:val="24"/>
          <w:szCs w:val="24"/>
        </w:rPr>
        <w:t xml:space="preserve"> Иркутской области</w:t>
      </w:r>
      <w:r w:rsidRPr="00B53D80">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AB6A6C" w:rsidRPr="00B53D80" w:rsidRDefault="00F32416" w:rsidP="00F32416">
      <w:pPr>
        <w:ind w:firstLine="709"/>
        <w:jc w:val="both"/>
      </w:pPr>
      <w:r w:rsidRPr="00B53D80">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B53D80" w:rsidRDefault="00EA3685" w:rsidP="0015702A">
      <w:pPr>
        <w:pStyle w:val="ConsPlusNormal"/>
        <w:ind w:firstLine="0"/>
        <w:jc w:val="center"/>
        <w:rPr>
          <w:rFonts w:ascii="Times New Roman" w:hAnsi="Times New Roman" w:cs="Times New Roman"/>
          <w:b/>
          <w:bCs/>
          <w:color w:val="000000"/>
          <w:sz w:val="24"/>
          <w:szCs w:val="24"/>
        </w:rPr>
      </w:pPr>
    </w:p>
    <w:p w:rsidR="00EA3685" w:rsidRPr="00B53D80" w:rsidRDefault="00EA3685" w:rsidP="0015702A">
      <w:pPr>
        <w:pStyle w:val="ConsPlusNormal"/>
        <w:ind w:firstLine="0"/>
        <w:jc w:val="center"/>
        <w:rPr>
          <w:rFonts w:ascii="Times New Roman" w:hAnsi="Times New Roman" w:cs="Times New Roman"/>
          <w:b/>
          <w:bCs/>
          <w:color w:val="000000"/>
          <w:sz w:val="24"/>
          <w:szCs w:val="24"/>
        </w:rPr>
      </w:pPr>
    </w:p>
    <w:p w:rsidR="00AB6A6C" w:rsidRPr="00B53D80" w:rsidRDefault="009668C2" w:rsidP="0015702A">
      <w:pPr>
        <w:pStyle w:val="ConsPlusNormal"/>
        <w:ind w:firstLine="0"/>
        <w:jc w:val="center"/>
        <w:rPr>
          <w:rFonts w:ascii="Times New Roman" w:hAnsi="Times New Roman" w:cs="Times New Roman"/>
          <w:b/>
          <w:bCs/>
          <w:color w:val="000000"/>
          <w:sz w:val="24"/>
          <w:szCs w:val="24"/>
        </w:rPr>
      </w:pPr>
      <w:r w:rsidRPr="00B53D80">
        <w:rPr>
          <w:rFonts w:ascii="Times New Roman" w:hAnsi="Times New Roman" w:cs="Times New Roman"/>
          <w:b/>
          <w:bCs/>
          <w:color w:val="000000"/>
          <w:sz w:val="24"/>
          <w:szCs w:val="24"/>
        </w:rPr>
        <w:t>Раздел </w:t>
      </w:r>
      <w:r w:rsidR="00AB6A6C" w:rsidRPr="00B53D80">
        <w:rPr>
          <w:rFonts w:ascii="Times New Roman" w:hAnsi="Times New Roman" w:cs="Times New Roman"/>
          <w:b/>
          <w:bCs/>
          <w:color w:val="000000"/>
          <w:sz w:val="24"/>
          <w:szCs w:val="24"/>
        </w:rPr>
        <w:t>5. Обжалование решений администрации, действий (бездействия) должнос</w:t>
      </w:r>
      <w:r w:rsidR="00D44DFC" w:rsidRPr="00B53D80">
        <w:rPr>
          <w:rFonts w:ascii="Times New Roman" w:hAnsi="Times New Roman" w:cs="Times New Roman"/>
          <w:b/>
          <w:bCs/>
          <w:color w:val="000000"/>
          <w:sz w:val="24"/>
          <w:szCs w:val="24"/>
        </w:rPr>
        <w:t>тных лиц</w:t>
      </w:r>
      <w:r w:rsidR="006F7DEA" w:rsidRPr="00B53D80">
        <w:rPr>
          <w:rStyle w:val="ae"/>
          <w:rFonts w:ascii="Times New Roman" w:hAnsi="Times New Roman" w:cs="Times New Roman"/>
          <w:b/>
          <w:bCs/>
          <w:color w:val="000000"/>
          <w:sz w:val="24"/>
          <w:szCs w:val="24"/>
        </w:rPr>
        <w:footnoteReference w:id="9"/>
      </w:r>
    </w:p>
    <w:p w:rsidR="00AB6A6C" w:rsidRPr="00B53D80" w:rsidRDefault="00AB6A6C" w:rsidP="0015702A">
      <w:pPr>
        <w:pStyle w:val="ConsPlusNormal"/>
        <w:ind w:firstLine="0"/>
        <w:jc w:val="center"/>
        <w:rPr>
          <w:rFonts w:ascii="Times New Roman" w:hAnsi="Times New Roman" w:cs="Times New Roman"/>
          <w:b/>
          <w:bCs/>
          <w:color w:val="000000"/>
          <w:sz w:val="24"/>
          <w:szCs w:val="24"/>
        </w:rPr>
      </w:pP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5.1. Решения администрации, действия</w:t>
      </w:r>
      <w:r w:rsidR="0022244F" w:rsidRPr="00B53D80">
        <w:rPr>
          <w:rFonts w:ascii="Times New Roman" w:hAnsi="Times New Roman" w:cs="Times New Roman"/>
          <w:color w:val="000000"/>
          <w:sz w:val="24"/>
          <w:szCs w:val="24"/>
        </w:rPr>
        <w:t xml:space="preserve"> (бездействие) должностных лиц </w:t>
      </w:r>
      <w:r w:rsidRPr="00B53D80">
        <w:rPr>
          <w:rFonts w:ascii="Times New Roman" w:hAnsi="Times New Roman" w:cs="Times New Roman"/>
          <w:color w:val="000000"/>
          <w:sz w:val="24"/>
          <w:szCs w:val="24"/>
        </w:rPr>
        <w:t xml:space="preserve">могут быть обжалованы в порядке, установленном главой 9 Федерального закона </w:t>
      </w:r>
      <w:r w:rsidR="008E0BEB" w:rsidRPr="00B53D80">
        <w:rPr>
          <w:rFonts w:ascii="Times New Roman" w:hAnsi="Times New Roman" w:cs="Times New Roman"/>
          <w:color w:val="000000"/>
          <w:sz w:val="24"/>
          <w:szCs w:val="24"/>
        </w:rPr>
        <w:t>№ </w:t>
      </w:r>
      <w:r w:rsidRPr="00B53D80">
        <w:rPr>
          <w:rFonts w:ascii="Times New Roman" w:hAnsi="Times New Roman" w:cs="Times New Roman"/>
          <w:color w:val="000000"/>
          <w:sz w:val="24"/>
          <w:szCs w:val="24"/>
        </w:rPr>
        <w:t>248-ФЗ.</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1) решений о проведении контрольных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3) действий</w:t>
      </w:r>
      <w:r w:rsidR="0022244F" w:rsidRPr="00B53D80">
        <w:rPr>
          <w:rFonts w:ascii="Times New Roman" w:hAnsi="Times New Roman" w:cs="Times New Roman"/>
          <w:color w:val="000000"/>
          <w:sz w:val="24"/>
          <w:szCs w:val="24"/>
        </w:rPr>
        <w:t xml:space="preserve"> (бездействия) должностных лиц </w:t>
      </w:r>
      <w:r w:rsidRPr="00B53D80">
        <w:rPr>
          <w:rFonts w:ascii="Times New Roman" w:hAnsi="Times New Roman" w:cs="Times New Roman"/>
          <w:color w:val="000000"/>
          <w:sz w:val="24"/>
          <w:szCs w:val="24"/>
        </w:rPr>
        <w:t>в рамках контрольных мероприятий.</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53D80">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B53D80">
        <w:rPr>
          <w:rFonts w:ascii="Times New Roman" w:hAnsi="Times New Roman" w:cs="Times New Roman"/>
          <w:color w:val="000000"/>
          <w:sz w:val="24"/>
          <w:szCs w:val="24"/>
        </w:rPr>
        <w:t>.</w:t>
      </w:r>
    </w:p>
    <w:p w:rsidR="00AB6A6C" w:rsidRPr="00B53D80" w:rsidRDefault="00AB6A6C" w:rsidP="0015702A">
      <w:pPr>
        <w:pStyle w:val="s1"/>
        <w:rPr>
          <w:rFonts w:ascii="Times New Roman" w:hAnsi="Times New Roman" w:cs="Times New Roman"/>
          <w:color w:val="000000"/>
          <w:sz w:val="24"/>
          <w:szCs w:val="24"/>
        </w:rPr>
      </w:pPr>
      <w:r w:rsidRPr="00B53D80">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B53D80">
        <w:rPr>
          <w:rFonts w:ascii="Times New Roman" w:hAnsi="Times New Roman" w:cs="Times New Roman"/>
          <w:color w:val="000000"/>
          <w:sz w:val="24"/>
          <w:szCs w:val="24"/>
        </w:rPr>
        <w:t xml:space="preserve">ируемым лицом на личном приеме </w:t>
      </w:r>
      <w:r w:rsidRPr="00B53D80">
        <w:rPr>
          <w:rFonts w:ascii="Times New Roman" w:hAnsi="Times New Roman" w:cs="Times New Roman"/>
          <w:color w:val="000000"/>
          <w:sz w:val="24"/>
          <w:szCs w:val="24"/>
        </w:rPr>
        <w:t>с предва</w:t>
      </w:r>
      <w:r w:rsidR="00023019" w:rsidRPr="00B53D80">
        <w:rPr>
          <w:rFonts w:ascii="Times New Roman" w:hAnsi="Times New Roman" w:cs="Times New Roman"/>
          <w:color w:val="000000"/>
          <w:sz w:val="24"/>
          <w:szCs w:val="24"/>
        </w:rPr>
        <w:t>рительным информированием Главы</w:t>
      </w:r>
      <w:r w:rsidRPr="00B53D80">
        <w:rPr>
          <w:rFonts w:ascii="Times New Roman" w:hAnsi="Times New Roman" w:cs="Times New Roman"/>
          <w:color w:val="000000"/>
          <w:sz w:val="24"/>
          <w:szCs w:val="24"/>
        </w:rPr>
        <w:t>о наличии вжалобе (документах) сведений, составляющих государственную или иную охраняемую законом тайну.</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5.4. Жалоба на решение администрации, действия (бездействие) д</w:t>
      </w:r>
      <w:r w:rsidR="00023019" w:rsidRPr="00B53D80">
        <w:rPr>
          <w:rFonts w:ascii="Times New Roman" w:hAnsi="Times New Roman" w:cs="Times New Roman"/>
          <w:color w:val="000000"/>
          <w:sz w:val="24"/>
          <w:szCs w:val="24"/>
        </w:rPr>
        <w:t>олжностных лиц рассматривается Г</w:t>
      </w:r>
      <w:r w:rsidRPr="00B53D80">
        <w:rPr>
          <w:rFonts w:ascii="Times New Roman" w:hAnsi="Times New Roman" w:cs="Times New Roman"/>
          <w:color w:val="000000"/>
          <w:sz w:val="24"/>
          <w:szCs w:val="24"/>
        </w:rPr>
        <w:t>лавой</w:t>
      </w:r>
      <w:r w:rsidRPr="00B53D80">
        <w:rPr>
          <w:rStyle w:val="ae"/>
          <w:rFonts w:ascii="Times New Roman" w:hAnsi="Times New Roman" w:cs="Times New Roman"/>
          <w:color w:val="000000"/>
          <w:sz w:val="24"/>
          <w:szCs w:val="24"/>
        </w:rPr>
        <w:footnoteReference w:id="10"/>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B53D80">
        <w:rPr>
          <w:rFonts w:ascii="Times New Roman" w:hAnsi="Times New Roman" w:cs="Times New Roman"/>
          <w:color w:val="000000"/>
          <w:sz w:val="24"/>
          <w:szCs w:val="24"/>
        </w:rPr>
        <w:t>министрацией (должностным лицом</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B53D80" w:rsidRDefault="00AB6A6C" w:rsidP="0015702A">
      <w:pPr>
        <w:pStyle w:val="ConsPlusNormal"/>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B53D80">
        <w:rPr>
          <w:rFonts w:ascii="Times New Roman" w:hAnsi="Times New Roman" w:cs="Times New Roman"/>
          <w:color w:val="000000"/>
          <w:sz w:val="24"/>
          <w:szCs w:val="24"/>
        </w:rPr>
        <w:t>ения жалобы может быть продлен Главой</w:t>
      </w:r>
      <w:r w:rsidRPr="00B53D80">
        <w:rPr>
          <w:rFonts w:ascii="Times New Roman" w:hAnsi="Times New Roman" w:cs="Times New Roman"/>
          <w:color w:val="000000"/>
          <w:sz w:val="24"/>
          <w:szCs w:val="24"/>
        </w:rPr>
        <w:t xml:space="preserve"> не более чем на 20 рабочих дней.</w:t>
      </w:r>
    </w:p>
    <w:p w:rsidR="00AB6A6C" w:rsidRPr="00B53D80" w:rsidRDefault="00AB6A6C" w:rsidP="0015702A">
      <w:pPr>
        <w:pStyle w:val="1"/>
        <w:ind w:firstLine="709"/>
        <w:jc w:val="both"/>
        <w:rPr>
          <w:rFonts w:ascii="Times New Roman" w:hAnsi="Times New Roman" w:cs="Times New Roman"/>
          <w:color w:val="000000"/>
          <w:sz w:val="24"/>
          <w:szCs w:val="24"/>
        </w:rPr>
      </w:pPr>
    </w:p>
    <w:p w:rsidR="00AB6A6C" w:rsidRPr="00B53D80" w:rsidRDefault="009668C2" w:rsidP="0015702A">
      <w:pPr>
        <w:pStyle w:val="1"/>
        <w:jc w:val="center"/>
        <w:rPr>
          <w:rFonts w:ascii="Times New Roman" w:hAnsi="Times New Roman" w:cs="Times New Roman"/>
          <w:b/>
          <w:bCs/>
          <w:color w:val="000000"/>
          <w:sz w:val="24"/>
          <w:szCs w:val="24"/>
        </w:rPr>
      </w:pPr>
      <w:r w:rsidRPr="00B53D80">
        <w:rPr>
          <w:rFonts w:ascii="Times New Roman" w:hAnsi="Times New Roman" w:cs="Times New Roman"/>
          <w:b/>
          <w:bCs/>
          <w:color w:val="000000"/>
          <w:sz w:val="24"/>
          <w:szCs w:val="24"/>
        </w:rPr>
        <w:t>Раздел </w:t>
      </w:r>
      <w:r w:rsidR="00AB6A6C" w:rsidRPr="00B53D80">
        <w:rPr>
          <w:rFonts w:ascii="Times New Roman" w:hAnsi="Times New Roman" w:cs="Times New Roman"/>
          <w:b/>
          <w:bCs/>
          <w:color w:val="000000"/>
          <w:sz w:val="24"/>
          <w:szCs w:val="24"/>
        </w:rPr>
        <w:t>6. Ключевые показатели контроля в сфере благоустройства и их целевые значения</w:t>
      </w:r>
    </w:p>
    <w:p w:rsidR="00AB6A6C" w:rsidRPr="00B53D80" w:rsidRDefault="00AB6A6C" w:rsidP="0015702A">
      <w:pPr>
        <w:pStyle w:val="1"/>
        <w:jc w:val="center"/>
        <w:rPr>
          <w:rFonts w:ascii="Times New Roman" w:hAnsi="Times New Roman" w:cs="Times New Roman"/>
          <w:b/>
          <w:bCs/>
          <w:color w:val="000000"/>
          <w:sz w:val="24"/>
          <w:szCs w:val="24"/>
        </w:rPr>
      </w:pPr>
    </w:p>
    <w:p w:rsidR="00AB6A6C" w:rsidRPr="00B53D80" w:rsidRDefault="00AB6A6C" w:rsidP="0015702A">
      <w:pPr>
        <w:pStyle w:val="1"/>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6.1. Оценка результативности и эффективности осуществления контроля в сфере благоустройства осуществляется на основании с</w:t>
      </w:r>
      <w:r w:rsidR="008E0BEB" w:rsidRPr="00B53D80">
        <w:rPr>
          <w:rFonts w:ascii="Times New Roman" w:hAnsi="Times New Roman" w:cs="Times New Roman"/>
          <w:color w:val="000000"/>
          <w:sz w:val="24"/>
          <w:szCs w:val="24"/>
        </w:rPr>
        <w:t>татьи 30 Федерального закона № </w:t>
      </w:r>
      <w:r w:rsidRPr="00B53D80">
        <w:rPr>
          <w:rFonts w:ascii="Times New Roman" w:hAnsi="Times New Roman" w:cs="Times New Roman"/>
          <w:color w:val="000000"/>
          <w:sz w:val="24"/>
          <w:szCs w:val="24"/>
        </w:rPr>
        <w:t>248-ФЗ</w:t>
      </w:r>
      <w:r w:rsidR="008E0BEB" w:rsidRPr="00B53D80">
        <w:rPr>
          <w:rFonts w:ascii="Times New Roman" w:hAnsi="Times New Roman" w:cs="Times New Roman"/>
          <w:color w:val="000000"/>
          <w:sz w:val="24"/>
          <w:szCs w:val="24"/>
        </w:rPr>
        <w:t>.</w:t>
      </w:r>
    </w:p>
    <w:p w:rsidR="00AB6A6C" w:rsidRPr="00B53D80" w:rsidRDefault="00AB6A6C" w:rsidP="0015702A">
      <w:pPr>
        <w:pStyle w:val="1"/>
        <w:ind w:firstLine="709"/>
        <w:jc w:val="both"/>
        <w:rPr>
          <w:rFonts w:ascii="Times New Roman" w:hAnsi="Times New Roman" w:cs="Times New Roman"/>
          <w:sz w:val="24"/>
          <w:szCs w:val="24"/>
        </w:rPr>
      </w:pPr>
      <w:r w:rsidRPr="00B53D80">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Pr="00B53D80">
        <w:rPr>
          <w:rFonts w:ascii="Times New Roman" w:hAnsi="Times New Roman" w:cs="Times New Roman"/>
          <w:b/>
          <w:bCs/>
          <w:color w:val="000000"/>
          <w:sz w:val="24"/>
          <w:szCs w:val="24"/>
        </w:rPr>
        <w:t xml:space="preserve">__________ </w:t>
      </w:r>
      <w:r w:rsidRPr="00B53D80">
        <w:rPr>
          <w:rFonts w:ascii="Times New Roman" w:hAnsi="Times New Roman" w:cs="Times New Roman"/>
          <w:i/>
          <w:iCs/>
          <w:color w:val="000000"/>
          <w:sz w:val="24"/>
          <w:szCs w:val="24"/>
        </w:rPr>
        <w:t>(наименование представительного органа муниципального образования)</w:t>
      </w:r>
      <w:r w:rsidRPr="00B53D80">
        <w:rPr>
          <w:rFonts w:ascii="Times New Roman" w:hAnsi="Times New Roman" w:cs="Times New Roman"/>
          <w:color w:val="000000"/>
          <w:sz w:val="24"/>
          <w:szCs w:val="24"/>
        </w:rPr>
        <w:t>.</w:t>
      </w:r>
    </w:p>
    <w:p w:rsidR="00AB6A6C" w:rsidRPr="00B53D80" w:rsidRDefault="00AB6A6C" w:rsidP="0015702A">
      <w:pPr>
        <w:pStyle w:val="ConsTitle"/>
        <w:widowControl/>
        <w:jc w:val="both"/>
        <w:rPr>
          <w:rFonts w:ascii="Times New Roman" w:hAnsi="Times New Roman" w:cs="Times New Roman"/>
          <w:sz w:val="24"/>
          <w:szCs w:val="24"/>
        </w:rPr>
      </w:pPr>
    </w:p>
    <w:p w:rsidR="00AB6A6C" w:rsidRPr="00B53D80" w:rsidRDefault="00AB6A6C" w:rsidP="0015702A">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br w:type="page"/>
      </w:r>
    </w:p>
    <w:p w:rsidR="00AB6A6C" w:rsidRPr="00B53D80" w:rsidRDefault="00AB6A6C" w:rsidP="0015702A">
      <w:pPr>
        <w:pStyle w:val="ConsPlusNormal"/>
        <w:ind w:firstLine="0"/>
        <w:jc w:val="right"/>
        <w:rPr>
          <w:rFonts w:ascii="Times New Roman" w:hAnsi="Times New Roman" w:cs="Times New Roman"/>
          <w:sz w:val="24"/>
          <w:szCs w:val="24"/>
        </w:rPr>
      </w:pPr>
      <w:r w:rsidRPr="00B53D80">
        <w:rPr>
          <w:rFonts w:ascii="Times New Roman" w:hAnsi="Times New Roman" w:cs="Times New Roman"/>
          <w:color w:val="000000"/>
          <w:sz w:val="24"/>
          <w:szCs w:val="24"/>
        </w:rPr>
        <w:lastRenderedPageBreak/>
        <w:t>Приложение № 1</w:t>
      </w:r>
    </w:p>
    <w:p w:rsidR="009668C2" w:rsidRPr="00B53D80" w:rsidRDefault="00AB6A6C" w:rsidP="009668C2">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к Положению о муниципальном контроле в сфере </w:t>
      </w:r>
    </w:p>
    <w:p w:rsidR="00AB6A6C" w:rsidRPr="00B53D80" w:rsidRDefault="00AB6A6C" w:rsidP="009668C2">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t>благоустройства на территории</w:t>
      </w:r>
      <w:r w:rsidR="009668C2" w:rsidRPr="00B53D80">
        <w:rPr>
          <w:rFonts w:ascii="Times New Roman" w:hAnsi="Times New Roman" w:cs="Times New Roman"/>
          <w:color w:val="000000"/>
          <w:sz w:val="24"/>
          <w:szCs w:val="24"/>
        </w:rPr>
        <w:t xml:space="preserve"> муниципального образования</w:t>
      </w:r>
    </w:p>
    <w:p w:rsidR="009668C2" w:rsidRPr="00B53D80" w:rsidRDefault="009668C2" w:rsidP="0015702A">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(наименование муниципального образования </w:t>
      </w:r>
    </w:p>
    <w:p w:rsidR="00AB6A6C" w:rsidRPr="00B53D80" w:rsidRDefault="009668C2" w:rsidP="0015702A">
      <w:pPr>
        <w:pStyle w:val="ConsPlusNormal"/>
        <w:ind w:firstLine="0"/>
        <w:jc w:val="right"/>
        <w:rPr>
          <w:rFonts w:ascii="Times New Roman" w:hAnsi="Times New Roman" w:cs="Times New Roman"/>
          <w:i/>
          <w:iCs/>
          <w:color w:val="000000"/>
          <w:sz w:val="24"/>
          <w:szCs w:val="24"/>
        </w:rPr>
      </w:pPr>
      <w:r w:rsidRPr="00B53D80">
        <w:rPr>
          <w:rFonts w:ascii="Times New Roman" w:hAnsi="Times New Roman" w:cs="Times New Roman"/>
          <w:color w:val="000000"/>
          <w:sz w:val="24"/>
          <w:szCs w:val="24"/>
        </w:rPr>
        <w:t>в соответствии с уставом муниципального образования)</w:t>
      </w:r>
    </w:p>
    <w:p w:rsidR="00AB6A6C" w:rsidRPr="00B53D80" w:rsidRDefault="00AB6A6C" w:rsidP="0015702A">
      <w:pPr>
        <w:pStyle w:val="ConsPlusNormal"/>
        <w:ind w:firstLine="0"/>
        <w:jc w:val="right"/>
        <w:rPr>
          <w:rFonts w:ascii="Times New Roman" w:hAnsi="Times New Roman" w:cs="Times New Roman"/>
          <w:b/>
          <w:bCs/>
          <w:color w:val="000000"/>
          <w:sz w:val="24"/>
          <w:szCs w:val="24"/>
        </w:rPr>
      </w:pPr>
    </w:p>
    <w:p w:rsidR="00AB6A6C" w:rsidRPr="00B53D80" w:rsidRDefault="00AB6A6C" w:rsidP="0015702A">
      <w:pPr>
        <w:pStyle w:val="ConsPlusTitle"/>
        <w:jc w:val="center"/>
        <w:rPr>
          <w:rFonts w:ascii="Times New Roman" w:hAnsi="Times New Roman" w:cs="Times New Roman"/>
          <w:sz w:val="24"/>
          <w:szCs w:val="24"/>
        </w:rPr>
      </w:pPr>
      <w:bookmarkStart w:id="2" w:name="Par381"/>
      <w:bookmarkEnd w:id="2"/>
      <w:r w:rsidRPr="00B53D80">
        <w:rPr>
          <w:rFonts w:ascii="Times New Roman" w:hAnsi="Times New Roman" w:cs="Times New Roman"/>
          <w:color w:val="000000"/>
          <w:sz w:val="24"/>
          <w:szCs w:val="24"/>
        </w:rPr>
        <w:t>Критерии</w:t>
      </w:r>
      <w:r w:rsidR="006F7DEA" w:rsidRPr="00B53D80">
        <w:rPr>
          <w:rStyle w:val="ae"/>
          <w:rFonts w:ascii="Times New Roman" w:hAnsi="Times New Roman" w:cs="Times New Roman"/>
          <w:color w:val="000000"/>
          <w:sz w:val="24"/>
          <w:szCs w:val="24"/>
        </w:rPr>
        <w:footnoteReference w:id="11"/>
      </w:r>
    </w:p>
    <w:p w:rsidR="00AB6A6C" w:rsidRPr="00B53D80" w:rsidRDefault="00AB6A6C" w:rsidP="0015702A">
      <w:pPr>
        <w:pStyle w:val="ConsPlusTitle"/>
        <w:jc w:val="center"/>
        <w:rPr>
          <w:rFonts w:ascii="Times New Roman" w:hAnsi="Times New Roman" w:cs="Times New Roman"/>
          <w:b w:val="0"/>
          <w:bCs w:val="0"/>
          <w:color w:val="000000"/>
          <w:sz w:val="24"/>
          <w:szCs w:val="24"/>
        </w:rPr>
      </w:pPr>
      <w:r w:rsidRPr="00B53D80">
        <w:rPr>
          <w:rFonts w:ascii="Times New Roman" w:hAnsi="Times New Roman" w:cs="Times New Roman"/>
          <w:color w:val="000000"/>
          <w:sz w:val="24"/>
          <w:szCs w:val="24"/>
        </w:rPr>
        <w:t xml:space="preserve">отнесения </w:t>
      </w:r>
      <w:r w:rsidRPr="00B53D80">
        <w:rPr>
          <w:rFonts w:ascii="Times New Roman" w:hAnsi="Times New Roman" w:cs="Times New Roman"/>
          <w:bCs w:val="0"/>
          <w:color w:val="000000"/>
          <w:sz w:val="24"/>
          <w:szCs w:val="24"/>
        </w:rPr>
        <w:t xml:space="preserve">объектов </w:t>
      </w:r>
      <w:r w:rsidRPr="00B53D80">
        <w:rPr>
          <w:rFonts w:ascii="Times New Roman" w:hAnsi="Times New Roman" w:cs="Times New Roman"/>
          <w:color w:val="000000"/>
          <w:sz w:val="24"/>
          <w:szCs w:val="24"/>
        </w:rPr>
        <w:t xml:space="preserve">контроля в сфере благоустройства к определенной категории риска при осуществлении администрацией </w:t>
      </w:r>
      <w:r w:rsidRPr="00B53D80">
        <w:rPr>
          <w:rFonts w:ascii="Times New Roman" w:hAnsi="Times New Roman" w:cs="Times New Roman"/>
          <w:b w:val="0"/>
          <w:bCs w:val="0"/>
          <w:color w:val="000000"/>
          <w:sz w:val="24"/>
          <w:szCs w:val="24"/>
        </w:rPr>
        <w:t xml:space="preserve">__________ </w:t>
      </w:r>
      <w:r w:rsidRPr="00B53D80">
        <w:rPr>
          <w:rFonts w:ascii="Times New Roman" w:hAnsi="Times New Roman" w:cs="Times New Roman"/>
          <w:b w:val="0"/>
          <w:bCs w:val="0"/>
          <w:i/>
          <w:iCs/>
          <w:color w:val="000000"/>
          <w:sz w:val="24"/>
          <w:szCs w:val="24"/>
        </w:rPr>
        <w:t xml:space="preserve">(наименование муниципального образования) </w:t>
      </w:r>
    </w:p>
    <w:p w:rsidR="00AB6A6C" w:rsidRPr="00B53D80" w:rsidRDefault="00AB6A6C" w:rsidP="0015702A">
      <w:pPr>
        <w:pStyle w:val="ConsPlusTitle"/>
        <w:jc w:val="center"/>
        <w:rPr>
          <w:rFonts w:ascii="Times New Roman" w:hAnsi="Times New Roman" w:cs="Times New Roman"/>
          <w:color w:val="000000"/>
          <w:sz w:val="24"/>
          <w:szCs w:val="24"/>
        </w:rPr>
      </w:pPr>
      <w:r w:rsidRPr="00B53D80">
        <w:rPr>
          <w:rFonts w:ascii="Times New Roman" w:hAnsi="Times New Roman" w:cs="Times New Roman"/>
          <w:color w:val="000000"/>
          <w:sz w:val="24"/>
          <w:szCs w:val="24"/>
        </w:rPr>
        <w:t>контроля в сфере благоустройства</w:t>
      </w:r>
    </w:p>
    <w:p w:rsidR="00AB6A6C" w:rsidRPr="00B53D80" w:rsidRDefault="00AB6A6C" w:rsidP="0015702A">
      <w:pPr>
        <w:pStyle w:val="ConsPlusTitle"/>
        <w:jc w:val="center"/>
        <w:rPr>
          <w:rFonts w:ascii="Times New Roman" w:hAnsi="Times New Roman" w:cs="Times New Roman"/>
          <w:sz w:val="24"/>
          <w:szCs w:val="24"/>
        </w:rPr>
      </w:pP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1. К категории высокого риска относятся </w:t>
      </w:r>
    </w:p>
    <w:p w:rsidR="00AB6A6C" w:rsidRPr="00B53D80" w:rsidRDefault="00AB6A6C" w:rsidP="0015702A">
      <w:pPr>
        <w:pStyle w:val="ConsPlusNormal"/>
        <w:ind w:firstLine="709"/>
        <w:jc w:val="both"/>
        <w:rPr>
          <w:rFonts w:ascii="Times New Roman" w:hAnsi="Times New Roman" w:cs="Times New Roman"/>
          <w:i/>
          <w:iCs/>
          <w:color w:val="000000"/>
          <w:sz w:val="24"/>
          <w:szCs w:val="24"/>
        </w:rPr>
      </w:pPr>
      <w:r w:rsidRPr="00B53D80">
        <w:rPr>
          <w:rFonts w:ascii="Times New Roman" w:hAnsi="Times New Roman" w:cs="Times New Roman"/>
          <w:sz w:val="24"/>
          <w:szCs w:val="24"/>
        </w:rPr>
        <w:t xml:space="preserve">прилегающие территории. </w:t>
      </w:r>
      <w:r w:rsidRPr="00B53D80">
        <w:rPr>
          <w:rFonts w:ascii="Times New Roman" w:hAnsi="Times New Roman" w:cs="Times New Roman"/>
          <w:i/>
          <w:iCs/>
          <w:sz w:val="24"/>
          <w:szCs w:val="24"/>
        </w:rPr>
        <w:t>(это – вариант № 1, он относит все прилегающие территории к категории высокого риска)</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sz w:val="24"/>
          <w:szCs w:val="24"/>
        </w:rPr>
        <w:t xml:space="preserve">территории, </w:t>
      </w:r>
      <w:r w:rsidRPr="00B53D80">
        <w:rPr>
          <w:rFonts w:ascii="Times New Roman" w:hAnsi="Times New Roman" w:cs="Times New Roman"/>
          <w:color w:val="000000"/>
          <w:sz w:val="24"/>
          <w:szCs w:val="24"/>
        </w:rPr>
        <w:t>прилегающие к зданиям, строениям, сооружениям, земельным участкам (прилегающие территории), расположенным:</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а) </w:t>
      </w:r>
      <w:r w:rsidRPr="00B53D80">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B53D80">
        <w:rPr>
          <w:rFonts w:ascii="Times New Roman" w:hAnsi="Times New Roman" w:cs="Times New Roman"/>
          <w:color w:val="000000"/>
          <w:sz w:val="24"/>
          <w:szCs w:val="24"/>
        </w:rPr>
        <w:t xml:space="preserve"> в __________ </w:t>
      </w:r>
      <w:r w:rsidRPr="00B53D80">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B53D80">
        <w:rPr>
          <w:rFonts w:ascii="Times New Roman" w:hAnsi="Times New Roman" w:cs="Times New Roman"/>
          <w:color w:val="000000"/>
          <w:sz w:val="24"/>
          <w:szCs w:val="24"/>
        </w:rPr>
        <w:t xml:space="preserve">на улицах __________ </w:t>
      </w:r>
      <w:r w:rsidRPr="00B53D80">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B53D80">
        <w:rPr>
          <w:rFonts w:ascii="Times New Roman" w:hAnsi="Times New Roman" w:cs="Times New Roman"/>
          <w:color w:val="000000"/>
          <w:sz w:val="24"/>
          <w:szCs w:val="24"/>
        </w:rPr>
        <w:t xml:space="preserve"> / в границах улиц ______________ </w:t>
      </w:r>
      <w:r w:rsidRPr="00B53D80">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B53D80">
        <w:rPr>
          <w:rFonts w:ascii="Times New Roman" w:hAnsi="Times New Roman" w:cs="Times New Roman"/>
          <w:color w:val="000000"/>
          <w:sz w:val="24"/>
          <w:szCs w:val="24"/>
        </w:rPr>
        <w:t xml:space="preserve">; </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б) </w:t>
      </w:r>
      <w:r w:rsidRPr="00B53D80">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B53D80">
        <w:rPr>
          <w:rFonts w:ascii="Times New Roman" w:hAnsi="Times New Roman" w:cs="Times New Roman"/>
          <w:color w:val="000000"/>
          <w:sz w:val="24"/>
          <w:szCs w:val="24"/>
        </w:rPr>
        <w:t xml:space="preserve"> в __________ </w:t>
      </w:r>
      <w:r w:rsidRPr="00B53D80">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B53D80">
        <w:rPr>
          <w:rFonts w:ascii="Times New Roman" w:hAnsi="Times New Roman" w:cs="Times New Roman"/>
          <w:color w:val="000000"/>
          <w:sz w:val="24"/>
          <w:szCs w:val="24"/>
        </w:rPr>
        <w:t xml:space="preserve">на улицах __________ </w:t>
      </w:r>
      <w:r w:rsidRPr="00B53D80">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B53D80">
        <w:rPr>
          <w:rFonts w:ascii="Times New Roman" w:hAnsi="Times New Roman" w:cs="Times New Roman"/>
          <w:color w:val="000000"/>
          <w:sz w:val="24"/>
          <w:szCs w:val="24"/>
        </w:rPr>
        <w:t xml:space="preserve"> / в границах улиц ______________ </w:t>
      </w:r>
      <w:r w:rsidRPr="00B53D80">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i/>
          <w:iCs/>
          <w:color w:val="000000"/>
          <w:sz w:val="24"/>
          <w:szCs w:val="24"/>
        </w:rPr>
      </w:pPr>
      <w:r w:rsidRPr="00B53D80">
        <w:rPr>
          <w:rFonts w:ascii="Times New Roman" w:hAnsi="Times New Roman" w:cs="Times New Roman"/>
          <w:color w:val="000000"/>
          <w:sz w:val="24"/>
          <w:szCs w:val="24"/>
        </w:rPr>
        <w:t>в) __________</w:t>
      </w:r>
      <w:r w:rsidRPr="00B53D80">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rsidR="00AB6A6C" w:rsidRPr="00B53D80" w:rsidRDefault="00AB6A6C" w:rsidP="0015702A">
      <w:pPr>
        <w:pStyle w:val="ConsPlusNormal"/>
        <w:ind w:firstLine="709"/>
        <w:jc w:val="both"/>
        <w:rPr>
          <w:rFonts w:ascii="Times New Roman" w:hAnsi="Times New Roman" w:cs="Times New Roman"/>
          <w:i/>
          <w:iCs/>
          <w:sz w:val="24"/>
          <w:szCs w:val="24"/>
        </w:rPr>
      </w:pPr>
      <w:r w:rsidRPr="00B53D80">
        <w:rPr>
          <w:rFonts w:ascii="Times New Roman" w:hAnsi="Times New Roman" w:cs="Times New Roman"/>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2. К категории среднего риска относятся</w:t>
      </w:r>
    </w:p>
    <w:p w:rsidR="00AB6A6C" w:rsidRPr="00B53D80" w:rsidRDefault="00AB6A6C" w:rsidP="0015702A">
      <w:pPr>
        <w:pStyle w:val="ConsPlusNormal"/>
        <w:ind w:firstLine="709"/>
        <w:jc w:val="both"/>
        <w:rPr>
          <w:rFonts w:ascii="Times New Roman" w:hAnsi="Times New Roman" w:cs="Times New Roman"/>
          <w:i/>
          <w:iCs/>
          <w:sz w:val="24"/>
          <w:szCs w:val="24"/>
        </w:rPr>
      </w:pPr>
      <w:r w:rsidRPr="00B53D80">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r w:rsidRPr="00B53D80">
        <w:rPr>
          <w:rFonts w:ascii="Times New Roman" w:hAnsi="Times New Roman" w:cs="Times New Roman"/>
          <w:i/>
          <w:iCs/>
          <w:sz w:val="24"/>
          <w:szCs w:val="24"/>
        </w:rPr>
        <w:t>(вариант № 1)</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а) </w:t>
      </w:r>
      <w:r w:rsidRPr="00B53D80">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B53D80">
        <w:rPr>
          <w:rFonts w:ascii="Times New Roman" w:hAnsi="Times New Roman" w:cs="Times New Roman"/>
          <w:color w:val="000000"/>
          <w:sz w:val="24"/>
          <w:szCs w:val="24"/>
        </w:rPr>
        <w:t xml:space="preserve"> в __________ </w:t>
      </w:r>
      <w:r w:rsidRPr="00B53D80">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B53D80">
        <w:rPr>
          <w:rFonts w:ascii="Times New Roman" w:hAnsi="Times New Roman" w:cs="Times New Roman"/>
          <w:color w:val="000000"/>
          <w:sz w:val="24"/>
          <w:szCs w:val="24"/>
        </w:rPr>
        <w:t xml:space="preserve">на улицах __________ </w:t>
      </w:r>
      <w:r w:rsidRPr="00B53D80">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B53D80">
        <w:rPr>
          <w:rFonts w:ascii="Times New Roman" w:hAnsi="Times New Roman" w:cs="Times New Roman"/>
          <w:color w:val="000000"/>
          <w:sz w:val="24"/>
          <w:szCs w:val="24"/>
        </w:rPr>
        <w:t xml:space="preserve"> / в границах улиц ______________ </w:t>
      </w:r>
      <w:r w:rsidRPr="00B53D80">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B53D80">
        <w:rPr>
          <w:rFonts w:ascii="Times New Roman" w:hAnsi="Times New Roman" w:cs="Times New Roman"/>
          <w:color w:val="000000"/>
          <w:sz w:val="24"/>
          <w:szCs w:val="24"/>
        </w:rPr>
        <w:t xml:space="preserve">; </w:t>
      </w:r>
    </w:p>
    <w:p w:rsidR="00AB6A6C" w:rsidRPr="00B53D80" w:rsidRDefault="00AB6A6C" w:rsidP="0015702A">
      <w:pPr>
        <w:pStyle w:val="ConsPlusNormal"/>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б) </w:t>
      </w:r>
      <w:r w:rsidRPr="00B53D80">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B53D80">
        <w:rPr>
          <w:rFonts w:ascii="Times New Roman" w:hAnsi="Times New Roman" w:cs="Times New Roman"/>
          <w:color w:val="000000"/>
          <w:sz w:val="24"/>
          <w:szCs w:val="24"/>
        </w:rPr>
        <w:t xml:space="preserve"> в __________ </w:t>
      </w:r>
      <w:r w:rsidRPr="00B53D80">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B53D80">
        <w:rPr>
          <w:rFonts w:ascii="Times New Roman" w:hAnsi="Times New Roman" w:cs="Times New Roman"/>
          <w:color w:val="000000"/>
          <w:sz w:val="24"/>
          <w:szCs w:val="24"/>
        </w:rPr>
        <w:t xml:space="preserve">на улицах __________ </w:t>
      </w:r>
      <w:r w:rsidRPr="00B53D80">
        <w:rPr>
          <w:rFonts w:ascii="Times New Roman" w:hAnsi="Times New Roman" w:cs="Times New Roman"/>
          <w:i/>
          <w:iCs/>
          <w:color w:val="000000"/>
          <w:sz w:val="24"/>
          <w:szCs w:val="24"/>
        </w:rPr>
        <w:t xml:space="preserve">(указать, например, центральные улицы соответствующего </w:t>
      </w:r>
      <w:r w:rsidRPr="00B53D80">
        <w:rPr>
          <w:rFonts w:ascii="Times New Roman" w:hAnsi="Times New Roman" w:cs="Times New Roman"/>
          <w:i/>
          <w:iCs/>
          <w:color w:val="000000"/>
          <w:sz w:val="24"/>
          <w:szCs w:val="24"/>
        </w:rPr>
        <w:lastRenderedPageBreak/>
        <w:t>второго населенного пункта)</w:t>
      </w:r>
      <w:r w:rsidRPr="00B53D80">
        <w:rPr>
          <w:rFonts w:ascii="Times New Roman" w:hAnsi="Times New Roman" w:cs="Times New Roman"/>
          <w:color w:val="000000"/>
          <w:sz w:val="24"/>
          <w:szCs w:val="24"/>
        </w:rPr>
        <w:t xml:space="preserve"> / в границах улиц ______________ </w:t>
      </w:r>
      <w:r w:rsidRPr="00B53D80">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B53D80">
        <w:rPr>
          <w:rFonts w:ascii="Times New Roman" w:hAnsi="Times New Roman" w:cs="Times New Roman"/>
          <w:color w:val="000000"/>
          <w:sz w:val="24"/>
          <w:szCs w:val="24"/>
        </w:rPr>
        <w:t>;</w:t>
      </w:r>
    </w:p>
    <w:p w:rsidR="00AB6A6C" w:rsidRPr="00B53D80" w:rsidRDefault="00AB6A6C" w:rsidP="0015702A">
      <w:pPr>
        <w:pStyle w:val="ConsPlusNormal"/>
        <w:ind w:firstLine="709"/>
        <w:jc w:val="both"/>
        <w:rPr>
          <w:rFonts w:ascii="Times New Roman" w:hAnsi="Times New Roman" w:cs="Times New Roman"/>
          <w:i/>
          <w:iCs/>
          <w:color w:val="000000"/>
          <w:sz w:val="24"/>
          <w:szCs w:val="24"/>
        </w:rPr>
      </w:pPr>
      <w:r w:rsidRPr="00B53D80">
        <w:rPr>
          <w:rFonts w:ascii="Times New Roman" w:hAnsi="Times New Roman" w:cs="Times New Roman"/>
          <w:color w:val="000000"/>
          <w:sz w:val="24"/>
          <w:szCs w:val="24"/>
        </w:rPr>
        <w:t>в) __________</w:t>
      </w:r>
      <w:r w:rsidRPr="00B53D80">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sidRPr="00B53D80">
        <w:rPr>
          <w:rFonts w:ascii="Times New Roman" w:hAnsi="Times New Roman" w:cs="Times New Roman"/>
          <w:i/>
          <w:iCs/>
          <w:sz w:val="24"/>
          <w:szCs w:val="24"/>
        </w:rPr>
        <w:t>(вариант № 2)</w:t>
      </w:r>
    </w:p>
    <w:p w:rsidR="00AB6A6C" w:rsidRPr="00B53D80" w:rsidRDefault="00AB6A6C" w:rsidP="0015702A">
      <w:pPr>
        <w:pStyle w:val="ConsPlusNormal"/>
        <w:widowControl w:val="0"/>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t>3. К категории низкого риска относятся все иные</w:t>
      </w:r>
      <w:r w:rsidRPr="00B53D80">
        <w:rPr>
          <w:rFonts w:ascii="Times New Roman" w:hAnsi="Times New Roman" w:cs="Times New Roman"/>
          <w:bCs/>
          <w:color w:val="000000"/>
          <w:sz w:val="24"/>
          <w:szCs w:val="24"/>
        </w:rPr>
        <w:t xml:space="preserve"> объекты </w:t>
      </w:r>
      <w:r w:rsidRPr="00B53D80">
        <w:rPr>
          <w:rFonts w:ascii="Times New Roman" w:hAnsi="Times New Roman" w:cs="Times New Roman"/>
          <w:color w:val="000000"/>
          <w:sz w:val="24"/>
          <w:szCs w:val="24"/>
        </w:rPr>
        <w:t>контроля в сфере благоустройства.</w:t>
      </w:r>
    </w:p>
    <w:p w:rsidR="00AB6A6C" w:rsidRPr="00B53D80" w:rsidRDefault="00AB6A6C" w:rsidP="0015702A">
      <w:pPr>
        <w:pStyle w:val="ConsPlusNormal"/>
        <w:widowControl w:val="0"/>
        <w:ind w:firstLine="709"/>
        <w:jc w:val="both"/>
        <w:rPr>
          <w:rFonts w:ascii="Times New Roman" w:hAnsi="Times New Roman" w:cs="Times New Roman"/>
          <w:color w:val="000000"/>
          <w:sz w:val="24"/>
          <w:szCs w:val="24"/>
        </w:rPr>
      </w:pPr>
      <w:r w:rsidRPr="00B53D80">
        <w:rPr>
          <w:rFonts w:ascii="Times New Roman" w:hAnsi="Times New Roman" w:cs="Times New Roman"/>
          <w:color w:val="000000"/>
          <w:sz w:val="24"/>
          <w:szCs w:val="24"/>
        </w:rPr>
        <w:br w:type="page"/>
      </w:r>
    </w:p>
    <w:p w:rsidR="00AB6A6C" w:rsidRPr="00B53D80" w:rsidRDefault="00AB6A6C" w:rsidP="0015702A">
      <w:pPr>
        <w:pStyle w:val="ConsPlusNormal"/>
        <w:ind w:firstLine="0"/>
        <w:jc w:val="right"/>
        <w:rPr>
          <w:rFonts w:ascii="Times New Roman" w:hAnsi="Times New Roman" w:cs="Times New Roman"/>
          <w:sz w:val="24"/>
          <w:szCs w:val="24"/>
        </w:rPr>
      </w:pPr>
      <w:r w:rsidRPr="00B53D80">
        <w:rPr>
          <w:rFonts w:ascii="Times New Roman" w:hAnsi="Times New Roman" w:cs="Times New Roman"/>
          <w:color w:val="000000"/>
          <w:sz w:val="24"/>
          <w:szCs w:val="24"/>
        </w:rPr>
        <w:lastRenderedPageBreak/>
        <w:t>Приложение № 2</w:t>
      </w:r>
    </w:p>
    <w:p w:rsidR="00023019" w:rsidRPr="00B53D80" w:rsidRDefault="00023019" w:rsidP="00023019">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к Положению о муниципальном контроле в сфере </w:t>
      </w:r>
    </w:p>
    <w:p w:rsidR="00023019" w:rsidRPr="00B53D80" w:rsidRDefault="00023019" w:rsidP="00023019">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t>благоустройства на территории муниципального образования</w:t>
      </w:r>
    </w:p>
    <w:p w:rsidR="00AB6A6C" w:rsidRPr="00B53D80" w:rsidRDefault="00023019" w:rsidP="00215CD6">
      <w:pPr>
        <w:pStyle w:val="ConsPlusNormal"/>
        <w:ind w:firstLine="0"/>
        <w:jc w:val="right"/>
        <w:rPr>
          <w:rFonts w:ascii="Times New Roman" w:hAnsi="Times New Roman" w:cs="Times New Roman"/>
          <w:color w:val="000000"/>
          <w:sz w:val="24"/>
          <w:szCs w:val="24"/>
        </w:rPr>
      </w:pPr>
      <w:r w:rsidRPr="00B53D80">
        <w:rPr>
          <w:rFonts w:ascii="Times New Roman" w:hAnsi="Times New Roman" w:cs="Times New Roman"/>
          <w:color w:val="000000"/>
          <w:sz w:val="24"/>
          <w:szCs w:val="24"/>
        </w:rPr>
        <w:t>(наименов</w:t>
      </w:r>
      <w:r w:rsidR="000B0B3B" w:rsidRPr="00B53D80">
        <w:rPr>
          <w:rFonts w:ascii="Times New Roman" w:hAnsi="Times New Roman" w:cs="Times New Roman"/>
          <w:color w:val="000000"/>
          <w:sz w:val="24"/>
          <w:szCs w:val="24"/>
        </w:rPr>
        <w:t>ание муниципального образования</w:t>
      </w:r>
      <w:r w:rsidRPr="00B53D80">
        <w:rPr>
          <w:color w:val="000000"/>
          <w:sz w:val="24"/>
          <w:szCs w:val="24"/>
        </w:rPr>
        <w:t>)</w:t>
      </w:r>
    </w:p>
    <w:p w:rsidR="00023019" w:rsidRPr="00B53D80" w:rsidRDefault="00023019" w:rsidP="0015702A">
      <w:pPr>
        <w:pStyle w:val="ConsPlusTitle"/>
        <w:jc w:val="center"/>
        <w:rPr>
          <w:rFonts w:ascii="Times New Roman" w:hAnsi="Times New Roman" w:cs="Times New Roman"/>
          <w:color w:val="000000"/>
          <w:sz w:val="24"/>
          <w:szCs w:val="24"/>
        </w:rPr>
      </w:pPr>
    </w:p>
    <w:p w:rsidR="00023019" w:rsidRPr="00B53D80" w:rsidRDefault="00023019" w:rsidP="0015702A">
      <w:pPr>
        <w:pStyle w:val="ConsPlusTitle"/>
        <w:jc w:val="center"/>
        <w:rPr>
          <w:rFonts w:ascii="Times New Roman" w:hAnsi="Times New Roman" w:cs="Times New Roman"/>
          <w:color w:val="000000"/>
          <w:sz w:val="24"/>
          <w:szCs w:val="24"/>
        </w:rPr>
      </w:pPr>
    </w:p>
    <w:p w:rsidR="00AB6A6C" w:rsidRPr="00B53D80" w:rsidRDefault="00AB6A6C" w:rsidP="0015702A">
      <w:pPr>
        <w:pStyle w:val="ConsPlusTitle"/>
        <w:jc w:val="center"/>
        <w:rPr>
          <w:rFonts w:ascii="Times New Roman" w:hAnsi="Times New Roman" w:cs="Times New Roman"/>
          <w:sz w:val="24"/>
          <w:szCs w:val="24"/>
        </w:rPr>
      </w:pPr>
      <w:r w:rsidRPr="00B53D80">
        <w:rPr>
          <w:rFonts w:ascii="Times New Roman" w:hAnsi="Times New Roman" w:cs="Times New Roman"/>
          <w:color w:val="000000"/>
          <w:sz w:val="24"/>
          <w:szCs w:val="24"/>
        </w:rPr>
        <w:t>Индикаторы</w:t>
      </w:r>
      <w:r w:rsidR="006F7DEA" w:rsidRPr="00B53D80">
        <w:rPr>
          <w:rStyle w:val="ae"/>
          <w:rFonts w:ascii="Times New Roman" w:hAnsi="Times New Roman" w:cs="Times New Roman"/>
          <w:color w:val="000000"/>
          <w:sz w:val="24"/>
          <w:szCs w:val="24"/>
        </w:rPr>
        <w:footnoteReference w:id="12"/>
      </w:r>
      <w:r w:rsidRPr="00B53D80">
        <w:rPr>
          <w:rFonts w:ascii="Times New Roman" w:hAnsi="Times New Roman" w:cs="Times New Roman"/>
          <w:color w:val="000000"/>
          <w:sz w:val="24"/>
          <w:szCs w:val="24"/>
        </w:rPr>
        <w:t xml:space="preserve"> риска нарушения обязательных требований, используемые для определения необходимости проведения внеплановых</w:t>
      </w:r>
    </w:p>
    <w:p w:rsidR="00AB6A6C" w:rsidRPr="00B53D80" w:rsidRDefault="00AB6A6C" w:rsidP="0015702A">
      <w:pPr>
        <w:pStyle w:val="ConsPlusTitle"/>
        <w:jc w:val="center"/>
        <w:rPr>
          <w:rFonts w:ascii="Times New Roman" w:hAnsi="Times New Roman" w:cs="Times New Roman"/>
          <w:b w:val="0"/>
          <w:bCs w:val="0"/>
          <w:color w:val="000000"/>
          <w:sz w:val="24"/>
          <w:szCs w:val="24"/>
        </w:rPr>
      </w:pPr>
      <w:r w:rsidRPr="00B53D80">
        <w:rPr>
          <w:rFonts w:ascii="Times New Roman" w:hAnsi="Times New Roman" w:cs="Times New Roman"/>
          <w:color w:val="000000"/>
          <w:sz w:val="24"/>
          <w:szCs w:val="24"/>
        </w:rPr>
        <w:t xml:space="preserve">проверок при осуществлении администрацией </w:t>
      </w:r>
      <w:r w:rsidRPr="00B53D80">
        <w:rPr>
          <w:rFonts w:ascii="Times New Roman" w:hAnsi="Times New Roman" w:cs="Times New Roman"/>
          <w:b w:val="0"/>
          <w:bCs w:val="0"/>
          <w:color w:val="000000"/>
          <w:sz w:val="24"/>
          <w:szCs w:val="24"/>
        </w:rPr>
        <w:t xml:space="preserve">__________ </w:t>
      </w:r>
      <w:r w:rsidRPr="00B53D80">
        <w:rPr>
          <w:rFonts w:ascii="Times New Roman" w:hAnsi="Times New Roman" w:cs="Times New Roman"/>
          <w:b w:val="0"/>
          <w:bCs w:val="0"/>
          <w:i/>
          <w:iCs/>
          <w:color w:val="000000"/>
          <w:sz w:val="24"/>
          <w:szCs w:val="24"/>
        </w:rPr>
        <w:t xml:space="preserve">(наименование муниципального образования) </w:t>
      </w:r>
    </w:p>
    <w:p w:rsidR="00AB6A6C" w:rsidRPr="00B53D80" w:rsidRDefault="00AB6A6C" w:rsidP="0015702A">
      <w:pPr>
        <w:pStyle w:val="ConsPlusTitle"/>
        <w:jc w:val="center"/>
        <w:rPr>
          <w:rFonts w:ascii="Times New Roman" w:hAnsi="Times New Roman" w:cs="Times New Roman"/>
          <w:color w:val="000000"/>
          <w:sz w:val="24"/>
          <w:szCs w:val="24"/>
        </w:rPr>
      </w:pPr>
      <w:r w:rsidRPr="00B53D80">
        <w:rPr>
          <w:rFonts w:ascii="Times New Roman" w:hAnsi="Times New Roman" w:cs="Times New Roman"/>
          <w:color w:val="000000"/>
          <w:sz w:val="24"/>
          <w:szCs w:val="24"/>
        </w:rPr>
        <w:t>контроля в сфере благоустройства</w:t>
      </w:r>
    </w:p>
    <w:p w:rsidR="00AB6A6C" w:rsidRPr="00B53D80" w:rsidRDefault="00AB6A6C" w:rsidP="0015702A">
      <w:pPr>
        <w:pStyle w:val="ConsPlusNormal"/>
        <w:ind w:firstLine="540"/>
        <w:jc w:val="both"/>
        <w:rPr>
          <w:rFonts w:ascii="Times New Roman" w:hAnsi="Times New Roman" w:cs="Times New Roman"/>
          <w:color w:val="000000"/>
          <w:sz w:val="24"/>
          <w:szCs w:val="24"/>
        </w:rPr>
      </w:pPr>
    </w:p>
    <w:p w:rsidR="00AB6A6C" w:rsidRPr="00B53D80" w:rsidRDefault="00AB6A6C" w:rsidP="0015702A">
      <w:pPr>
        <w:pStyle w:val="ConsPlusNormal"/>
        <w:ind w:firstLine="540"/>
        <w:jc w:val="both"/>
        <w:rPr>
          <w:rFonts w:ascii="Times New Roman" w:hAnsi="Times New Roman" w:cs="Times New Roman"/>
          <w:color w:val="000000"/>
          <w:sz w:val="24"/>
          <w:szCs w:val="24"/>
        </w:rPr>
      </w:pPr>
    </w:p>
    <w:p w:rsidR="00AB6A6C" w:rsidRPr="00B53D80" w:rsidRDefault="00AB6A6C" w:rsidP="0015702A">
      <w:pPr>
        <w:pStyle w:val="s1"/>
        <w:shd w:val="clear" w:color="auto" w:fill="FFFFFF"/>
        <w:rPr>
          <w:rFonts w:ascii="Times New Roman" w:hAnsi="Times New Roman" w:cs="Times New Roman"/>
          <w:color w:val="000000"/>
          <w:sz w:val="24"/>
          <w:szCs w:val="24"/>
        </w:rPr>
      </w:pPr>
      <w:r w:rsidRPr="00B53D80">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B53D80">
        <w:rPr>
          <w:rFonts w:ascii="Times New Roman" w:hAnsi="Times New Roman" w:cs="Times New Roman"/>
          <w:sz w:val="24"/>
          <w:szCs w:val="24"/>
        </w:rPr>
        <w:t>на иных территориях общего пользования.</w:t>
      </w:r>
    </w:p>
    <w:p w:rsidR="00AB6A6C" w:rsidRPr="00B53D80" w:rsidRDefault="00AB6A6C" w:rsidP="0015702A">
      <w:pPr>
        <w:pStyle w:val="s1"/>
        <w:shd w:val="clear" w:color="auto" w:fill="FFFFFF"/>
        <w:rPr>
          <w:rFonts w:ascii="Times New Roman" w:hAnsi="Times New Roman" w:cs="Times New Roman"/>
          <w:color w:val="000000"/>
          <w:sz w:val="24"/>
          <w:szCs w:val="24"/>
        </w:rPr>
      </w:pPr>
      <w:r w:rsidRPr="00B53D80">
        <w:rPr>
          <w:rFonts w:ascii="Times New Roman" w:hAnsi="Times New Roman" w:cs="Times New Roman"/>
          <w:color w:val="000000"/>
          <w:sz w:val="24"/>
          <w:szCs w:val="24"/>
        </w:rPr>
        <w:t>2. Наличие на прилегающей территории</w:t>
      </w:r>
      <w:r w:rsidRPr="00B53D80">
        <w:rPr>
          <w:rFonts w:ascii="Times New Roman" w:eastAsia="Calibri" w:hAnsi="Times New Roman" w:cs="Times New Roman"/>
          <w:bCs/>
          <w:color w:val="000000"/>
          <w:sz w:val="24"/>
          <w:szCs w:val="24"/>
          <w:lang w:eastAsia="en-US"/>
        </w:rPr>
        <w:t xml:space="preserve"> карантинных, ядовитых и сорных растений</w:t>
      </w:r>
      <w:r w:rsidRPr="00B53D80">
        <w:rPr>
          <w:rFonts w:ascii="Times New Roman" w:hAnsi="Times New Roman" w:cs="Times New Roman"/>
          <w:color w:val="000000"/>
          <w:sz w:val="24"/>
          <w:szCs w:val="24"/>
        </w:rPr>
        <w:t xml:space="preserve">, порубочных остатков деревьев и кустарников. </w:t>
      </w:r>
    </w:p>
    <w:p w:rsidR="00AB6A6C" w:rsidRPr="00B53D80" w:rsidRDefault="00AB6A6C" w:rsidP="0015702A">
      <w:pPr>
        <w:ind w:firstLine="709"/>
        <w:jc w:val="both"/>
        <w:rPr>
          <w:color w:val="000000"/>
          <w:shd w:val="clear" w:color="auto" w:fill="FFFFFF"/>
        </w:rPr>
      </w:pPr>
      <w:r w:rsidRPr="00B53D80">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B53D80" w:rsidRDefault="00AB6A6C" w:rsidP="0015702A">
      <w:pPr>
        <w:ind w:firstLine="709"/>
        <w:jc w:val="both"/>
        <w:rPr>
          <w:color w:val="000000"/>
        </w:rPr>
      </w:pPr>
      <w:r w:rsidRPr="00B53D80">
        <w:rPr>
          <w:color w:val="000000"/>
        </w:rPr>
        <w:t xml:space="preserve">4. Наличие препятствующей </w:t>
      </w:r>
      <w:r w:rsidRPr="00B53D80">
        <w:rPr>
          <w:color w:val="000000"/>
          <w:shd w:val="clear" w:color="auto" w:fill="FFFFFF"/>
        </w:rPr>
        <w:t xml:space="preserve">свободному и безопасному проходу граждан </w:t>
      </w:r>
      <w:r w:rsidRPr="00B53D80">
        <w:rPr>
          <w:color w:val="000000"/>
        </w:rPr>
        <w:t>наледи на прилегающих территориях.</w:t>
      </w:r>
    </w:p>
    <w:p w:rsidR="00AB6A6C" w:rsidRPr="00B53D80" w:rsidRDefault="00AB6A6C" w:rsidP="0015702A">
      <w:pPr>
        <w:ind w:firstLine="709"/>
        <w:jc w:val="both"/>
        <w:rPr>
          <w:color w:val="000000"/>
        </w:rPr>
      </w:pPr>
      <w:r w:rsidRPr="00B53D80">
        <w:rPr>
          <w:color w:val="000000"/>
        </w:rPr>
        <w:t>5. Наличие сосулек на кровлях зданий, сооружений.</w:t>
      </w:r>
    </w:p>
    <w:p w:rsidR="00AB6A6C" w:rsidRPr="00B53D80" w:rsidRDefault="00AB6A6C" w:rsidP="0015702A">
      <w:pPr>
        <w:pStyle w:val="s1"/>
        <w:shd w:val="clear" w:color="auto" w:fill="FFFFFF"/>
        <w:ind w:firstLine="709"/>
        <w:rPr>
          <w:rFonts w:ascii="Times New Roman" w:hAnsi="Times New Roman" w:cs="Times New Roman"/>
          <w:color w:val="000000"/>
          <w:sz w:val="24"/>
          <w:szCs w:val="24"/>
        </w:rPr>
      </w:pPr>
      <w:r w:rsidRPr="00B53D80">
        <w:rPr>
          <w:rFonts w:ascii="Times New Roman" w:hAnsi="Times New Roman" w:cs="Times New Roman"/>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B53D80" w:rsidRDefault="00AB6A6C" w:rsidP="0015702A">
      <w:pPr>
        <w:pStyle w:val="s1"/>
        <w:shd w:val="clear" w:color="auto" w:fill="FFFFFF"/>
        <w:rPr>
          <w:rFonts w:ascii="Times New Roman" w:hAnsi="Times New Roman" w:cs="Times New Roman"/>
          <w:color w:val="000000"/>
          <w:sz w:val="24"/>
          <w:szCs w:val="24"/>
          <w:shd w:val="clear" w:color="auto" w:fill="FFFFFF"/>
        </w:rPr>
      </w:pPr>
      <w:r w:rsidRPr="00B53D80">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B53D80" w:rsidRDefault="00AB6A6C" w:rsidP="0015702A">
      <w:pPr>
        <w:pStyle w:val="s1"/>
        <w:shd w:val="clear" w:color="auto" w:fill="FFFFFF"/>
        <w:rPr>
          <w:color w:val="000000"/>
          <w:sz w:val="24"/>
          <w:szCs w:val="24"/>
        </w:rPr>
      </w:pPr>
      <w:r w:rsidRPr="00B53D80">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B53D80">
        <w:rPr>
          <w:rStyle w:val="ad"/>
          <w:color w:val="000000"/>
          <w:sz w:val="24"/>
          <w:szCs w:val="24"/>
        </w:rPr>
        <w:t>.</w:t>
      </w:r>
      <w:r w:rsidRPr="00B53D80">
        <w:rPr>
          <w:rStyle w:val="ae"/>
          <w:rFonts w:ascii="Times New Roman" w:hAnsi="Times New Roman" w:cs="Times New Roman"/>
          <w:color w:val="000000"/>
          <w:sz w:val="24"/>
          <w:szCs w:val="24"/>
        </w:rPr>
        <w:footnoteReference w:id="13"/>
      </w:r>
    </w:p>
    <w:p w:rsidR="00AB6A6C" w:rsidRPr="00B53D80" w:rsidRDefault="00AB6A6C" w:rsidP="0015702A">
      <w:pPr>
        <w:ind w:firstLine="709"/>
        <w:jc w:val="both"/>
        <w:rPr>
          <w:color w:val="000000"/>
        </w:rPr>
      </w:pPr>
      <w:r w:rsidRPr="00B53D80">
        <w:rPr>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B53D80" w:rsidRDefault="00AB6A6C" w:rsidP="0015702A">
      <w:pPr>
        <w:ind w:firstLine="709"/>
        <w:jc w:val="both"/>
        <w:rPr>
          <w:color w:val="000000"/>
        </w:rPr>
      </w:pPr>
      <w:r w:rsidRPr="00B53D80">
        <w:rPr>
          <w:color w:val="000000"/>
        </w:rPr>
        <w:lastRenderedPageBreak/>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B53D80" w:rsidRDefault="00AB6A6C" w:rsidP="0015702A">
      <w:pPr>
        <w:pStyle w:val="2"/>
        <w:tabs>
          <w:tab w:val="left" w:pos="1200"/>
        </w:tabs>
        <w:spacing w:after="0" w:line="240" w:lineRule="auto"/>
        <w:ind w:firstLine="709"/>
        <w:jc w:val="both"/>
        <w:rPr>
          <w:color w:val="000000"/>
        </w:rPr>
      </w:pPr>
      <w:r w:rsidRPr="00B53D80">
        <w:rPr>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Pr="00B53D80">
        <w:rPr>
          <w:rStyle w:val="ae"/>
          <w:color w:val="000000"/>
        </w:rPr>
        <w:footnoteReference w:id="14"/>
      </w:r>
    </w:p>
    <w:p w:rsidR="00915CD9" w:rsidRPr="00B53D80" w:rsidRDefault="00AB6A6C" w:rsidP="00A2311A">
      <w:pPr>
        <w:pStyle w:val="2"/>
        <w:tabs>
          <w:tab w:val="left" w:pos="1200"/>
        </w:tabs>
        <w:spacing w:after="0" w:line="240" w:lineRule="auto"/>
        <w:ind w:firstLine="709"/>
        <w:jc w:val="both"/>
      </w:pPr>
      <w:r w:rsidRPr="00B53D80">
        <w:t>12. Выпас сельскохозяйственных животных и птиц на территориях общего пользования.</w:t>
      </w:r>
    </w:p>
    <w:sectPr w:rsidR="00915CD9" w:rsidRPr="00B53D80"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409" w:rsidRDefault="000C0409" w:rsidP="00AB6A6C">
      <w:r>
        <w:separator/>
      </w:r>
    </w:p>
  </w:endnote>
  <w:endnote w:type="continuationSeparator" w:id="1">
    <w:p w:rsidR="000C0409" w:rsidRDefault="000C0409"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Times New Roman CYR">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409" w:rsidRDefault="000C0409" w:rsidP="00AB6A6C">
      <w:r>
        <w:separator/>
      </w:r>
    </w:p>
  </w:footnote>
  <w:footnote w:type="continuationSeparator" w:id="1">
    <w:p w:rsidR="000C0409" w:rsidRDefault="000C0409" w:rsidP="00AB6A6C">
      <w:r>
        <w:continuationSeparator/>
      </w:r>
    </w:p>
  </w:footnote>
  <w:footnote w:id="2">
    <w:p w:rsidR="0015702A" w:rsidRPr="00900AAC" w:rsidRDefault="0015702A" w:rsidP="0015702A">
      <w:pPr>
        <w:pStyle w:val="a4"/>
        <w:ind w:firstLine="709"/>
        <w:jc w:val="both"/>
        <w:rPr>
          <w:sz w:val="24"/>
          <w:szCs w:val="24"/>
        </w:rPr>
      </w:pPr>
      <w:r w:rsidRPr="00900AAC">
        <w:rPr>
          <w:rStyle w:val="ae"/>
          <w:sz w:val="24"/>
          <w:szCs w:val="24"/>
        </w:rPr>
        <w:footnoteRef/>
      </w:r>
      <w:r w:rsidRPr="00900AAC">
        <w:rPr>
          <w:sz w:val="24"/>
          <w:szCs w:val="24"/>
        </w:rPr>
        <w:t xml:space="preserve"> Если муниципальный нормативный правовой акт принимается </w:t>
      </w:r>
      <w:r>
        <w:rPr>
          <w:sz w:val="24"/>
          <w:szCs w:val="24"/>
        </w:rPr>
        <w:t xml:space="preserve">представительным органом муниципального округа или представительным органом городского округа, то вместо ссылки на </w:t>
      </w:r>
      <w:r w:rsidRPr="006C06F1">
        <w:rPr>
          <w:i/>
          <w:sz w:val="24"/>
          <w:szCs w:val="24"/>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w:t>
      </w:r>
      <w:r>
        <w:rPr>
          <w:sz w:val="24"/>
          <w:szCs w:val="24"/>
        </w:rPr>
        <w:t xml:space="preserve"> указывается ссылка на </w:t>
      </w:r>
      <w:r w:rsidRPr="006C06F1">
        <w:rPr>
          <w:i/>
          <w:sz w:val="24"/>
          <w:szCs w:val="24"/>
        </w:rPr>
        <w:t>пункт 25 части 1 статьи 16 Федерального закона от 6 октября 2003 года № 131-ФЗ «Об общих принципах организации местного самоуправления в Российской Федерации»</w:t>
      </w:r>
      <w:r>
        <w:rPr>
          <w:sz w:val="24"/>
          <w:szCs w:val="24"/>
        </w:rPr>
        <w:t>.</w:t>
      </w:r>
    </w:p>
  </w:footnote>
  <w:footnote w:id="3">
    <w:p w:rsidR="00AB6A6C" w:rsidRPr="00292013" w:rsidRDefault="00AB6A6C" w:rsidP="00292013">
      <w:pPr>
        <w:pStyle w:val="aa"/>
        <w:ind w:firstLine="709"/>
        <w:jc w:val="both"/>
        <w:rPr>
          <w:sz w:val="24"/>
          <w:szCs w:val="24"/>
          <w:shd w:val="clear" w:color="auto" w:fill="FFFFFF"/>
        </w:rPr>
      </w:pPr>
      <w:r w:rsidRPr="00292013">
        <w:rPr>
          <w:rStyle w:val="ae"/>
          <w:sz w:val="24"/>
          <w:szCs w:val="24"/>
        </w:rPr>
        <w:footnoteRef/>
      </w:r>
      <w:r w:rsidR="00292013" w:rsidRPr="00292013">
        <w:rPr>
          <w:sz w:val="24"/>
          <w:szCs w:val="24"/>
        </w:rPr>
        <w:t> </w:t>
      </w:r>
      <w:r w:rsidRPr="00292013">
        <w:rPr>
          <w:sz w:val="24"/>
          <w:szCs w:val="24"/>
          <w:shd w:val="clear" w:color="auto" w:fill="FFFFFF"/>
        </w:rPr>
        <w:t>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w:t>
      </w:r>
    </w:p>
  </w:footnote>
  <w:footnote w:id="4">
    <w:p w:rsidR="00AB6A6C" w:rsidRPr="001024DF" w:rsidRDefault="00AB6A6C" w:rsidP="0015702A">
      <w:pPr>
        <w:ind w:firstLine="709"/>
        <w:jc w:val="both"/>
        <w:rPr>
          <w:color w:val="000000"/>
        </w:rPr>
      </w:pPr>
      <w:r w:rsidRPr="001024DF">
        <w:rPr>
          <w:rStyle w:val="ae"/>
          <w:color w:val="000000"/>
        </w:rPr>
        <w:foot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0042119B">
        <w:rPr>
          <w:color w:val="000000"/>
          <w:shd w:val="clear" w:color="auto" w:fill="FFFFFF"/>
        </w:rPr>
        <w:t xml:space="preserve"> </w:t>
      </w:r>
      <w:r w:rsidRPr="001024DF">
        <w:rPr>
          <w:color w:val="000000"/>
          <w:shd w:val="clear" w:color="auto" w:fill="FFFFFF"/>
        </w:rPr>
        <w:t xml:space="preserve">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соответствующий абзац Положения должен быть исключен.</w:t>
      </w:r>
    </w:p>
    <w:p w:rsidR="00AB6A6C" w:rsidRPr="001024DF" w:rsidRDefault="00AB6A6C" w:rsidP="00AB6A6C">
      <w:pPr>
        <w:pStyle w:val="a4"/>
      </w:pPr>
    </w:p>
  </w:footnote>
  <w:footnote w:id="5">
    <w:p w:rsidR="00AB6A6C" w:rsidRPr="001024DF" w:rsidRDefault="00AB6A6C" w:rsidP="008E0BEB">
      <w:pPr>
        <w:ind w:firstLine="709"/>
        <w:jc w:val="both"/>
        <w:rPr>
          <w:color w:val="000000"/>
        </w:rPr>
      </w:pPr>
      <w:r w:rsidRPr="001024DF">
        <w:rPr>
          <w:rStyle w:val="ae"/>
          <w:color w:val="000000"/>
        </w:rPr>
        <w:footnoteRef/>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w:t>
      </w:r>
      <w:r w:rsidR="0015702A">
        <w:rPr>
          <w:color w:val="000000"/>
          <w:shd w:val="clear" w:color="auto" w:fill="FFFFFF"/>
        </w:rPr>
        <w:t xml:space="preserve"> № 452, от 27 декабря 2016 г. № </w:t>
      </w:r>
      <w:r w:rsidRPr="001024DF">
        <w:rPr>
          <w:color w:val="000000"/>
          <w:shd w:val="clear" w:color="auto" w:fill="FFFFFF"/>
        </w:rPr>
        <w:t>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слова «</w:t>
      </w:r>
      <w:r w:rsidRPr="001024DF">
        <w:rPr>
          <w:color w:val="000000"/>
        </w:rPr>
        <w:t xml:space="preserve">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 </w:t>
      </w:r>
      <w:r w:rsidRPr="001024DF">
        <w:rPr>
          <w:color w:val="000000"/>
          <w:shd w:val="clear" w:color="auto" w:fill="FFFFFF"/>
        </w:rPr>
        <w:t>должны быть исключены.</w:t>
      </w:r>
    </w:p>
    <w:p w:rsidR="00AB6A6C" w:rsidRPr="001024DF" w:rsidRDefault="00AB6A6C" w:rsidP="00AB6A6C">
      <w:pPr>
        <w:pStyle w:val="a4"/>
      </w:pPr>
    </w:p>
  </w:footnote>
  <w:footnote w:id="6">
    <w:p w:rsidR="006F7DEA" w:rsidRPr="001F1F63" w:rsidRDefault="006F7DEA" w:rsidP="006F7DEA">
      <w:pPr>
        <w:autoSpaceDE w:val="0"/>
        <w:autoSpaceDN w:val="0"/>
        <w:adjustRightInd w:val="0"/>
        <w:jc w:val="both"/>
        <w:rPr>
          <w:rFonts w:eastAsiaTheme="minorHAnsi"/>
          <w:lang w:eastAsia="en-US"/>
        </w:rPr>
      </w:pPr>
      <w:r w:rsidRPr="001F1F63">
        <w:rPr>
          <w:rStyle w:val="ae"/>
        </w:rPr>
        <w:footnoteRef/>
      </w:r>
      <w:r w:rsidRPr="001F1F63">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1F1F63">
          <w:rPr>
            <w:rFonts w:eastAsiaTheme="minorHAnsi"/>
            <w:color w:val="000000" w:themeColor="text1"/>
            <w:lang w:eastAsia="en-US"/>
          </w:rPr>
          <w:t>статьями 61</w:t>
        </w:r>
      </w:hyperlink>
      <w:r w:rsidRPr="001F1F63">
        <w:rPr>
          <w:rFonts w:eastAsiaTheme="minorHAnsi"/>
          <w:color w:val="000000" w:themeColor="text1"/>
          <w:lang w:eastAsia="en-US"/>
        </w:rPr>
        <w:t xml:space="preserve"> и </w:t>
      </w:r>
      <w:hyperlink r:id="rId2" w:history="1">
        <w:r w:rsidRPr="001F1F63">
          <w:rPr>
            <w:rFonts w:eastAsiaTheme="minorHAnsi"/>
            <w:color w:val="000000" w:themeColor="text1"/>
            <w:lang w:eastAsia="en-US"/>
          </w:rPr>
          <w:t>66</w:t>
        </w:r>
      </w:hyperlink>
      <w:r w:rsidRPr="001F1F63">
        <w:rPr>
          <w:rFonts w:eastAsiaTheme="minorHAnsi"/>
          <w:color w:val="000000" w:themeColor="text1"/>
          <w:lang w:eastAsia="en-US"/>
        </w:rPr>
        <w:t xml:space="preserve"> Федерального закона № 248-ФЗ.</w:t>
      </w:r>
    </w:p>
    <w:p w:rsidR="006F7DEA" w:rsidRPr="006F7DEA" w:rsidRDefault="006F7DEA">
      <w:pPr>
        <w:pStyle w:val="a4"/>
      </w:pPr>
    </w:p>
  </w:footnote>
  <w:footnote w:id="7">
    <w:p w:rsidR="00AB6A6C" w:rsidRPr="003F04D0" w:rsidRDefault="00AB6A6C" w:rsidP="002A63A3">
      <w:pPr>
        <w:pStyle w:val="aa"/>
        <w:ind w:firstLine="709"/>
        <w:jc w:val="both"/>
        <w:rPr>
          <w:sz w:val="24"/>
          <w:szCs w:val="24"/>
        </w:rPr>
      </w:pPr>
      <w:r w:rsidRPr="003F04D0">
        <w:rPr>
          <w:rStyle w:val="ae"/>
          <w:sz w:val="24"/>
          <w:szCs w:val="24"/>
        </w:rPr>
        <w:footnoteRef/>
      </w:r>
      <w:r w:rsidR="003F04D0" w:rsidRPr="003F04D0">
        <w:rPr>
          <w:sz w:val="24"/>
          <w:szCs w:val="24"/>
        </w:rPr>
        <w:t> </w:t>
      </w:r>
      <w:r w:rsidR="002A63A3" w:rsidRPr="002A63A3">
        <w:rPr>
          <w:sz w:val="24"/>
          <w:szCs w:val="24"/>
        </w:rPr>
        <w:t>В соответствии с частью 2 статьи 45 Федерал</w:t>
      </w:r>
      <w:r w:rsidR="002A63A3">
        <w:rPr>
          <w:sz w:val="24"/>
          <w:szCs w:val="24"/>
        </w:rPr>
        <w:t>ьного закона № 248-ФЗ в пункте 3</w:t>
      </w:r>
      <w:r w:rsidR="002A63A3" w:rsidRPr="002A63A3">
        <w:rPr>
          <w:sz w:val="24"/>
          <w:szCs w:val="24"/>
        </w:rPr>
        <w:t>.5 Положения могут быть предусмотрены и иные виды профилактических мероприятий, при этом обязательными мероприятиями являются информирование и консультирование.</w:t>
      </w:r>
    </w:p>
  </w:footnote>
  <w:footnote w:id="8">
    <w:p w:rsidR="00EF7822" w:rsidRDefault="00EF7822" w:rsidP="00EF7822">
      <w:pPr>
        <w:pStyle w:val="a4"/>
        <w:jc w:val="both"/>
      </w:pPr>
      <w:r>
        <w:rPr>
          <w:rStyle w:val="ae"/>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9">
    <w:p w:rsidR="006F7DEA" w:rsidRPr="00A7472F" w:rsidRDefault="006F7DEA" w:rsidP="006C55DB">
      <w:pPr>
        <w:autoSpaceDE w:val="0"/>
        <w:autoSpaceDN w:val="0"/>
        <w:adjustRightInd w:val="0"/>
        <w:ind w:firstLine="709"/>
        <w:jc w:val="both"/>
        <w:rPr>
          <w:rFonts w:eastAsiaTheme="minorHAnsi"/>
          <w:lang w:eastAsia="en-US"/>
        </w:rPr>
      </w:pPr>
      <w:r>
        <w:rPr>
          <w:rStyle w:val="ae"/>
        </w:rPr>
        <w:footnoteRef/>
      </w:r>
      <w:r w:rsidR="005D7D9E">
        <w:t>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w:t>
      </w:r>
      <w:r w:rsidR="008E0BEB">
        <w:rPr>
          <w:rFonts w:eastAsiaTheme="minorHAnsi"/>
          <w:lang w:eastAsia="en-US"/>
        </w:rPr>
        <w:t xml:space="preserve">едерального </w:t>
      </w:r>
      <w:r w:rsidRPr="00A7472F">
        <w:rPr>
          <w:rFonts w:eastAsiaTheme="minorHAnsi"/>
          <w:lang w:eastAsia="en-US"/>
        </w:rPr>
        <w:t>З</w:t>
      </w:r>
      <w:r w:rsidR="008E0BEB">
        <w:rPr>
          <w:rFonts w:eastAsiaTheme="minorHAnsi"/>
          <w:lang w:eastAsia="en-US"/>
        </w:rPr>
        <w:t>акона № </w:t>
      </w:r>
      <w:r w:rsidRPr="00A7472F">
        <w:rPr>
          <w:rFonts w:eastAsiaTheme="minorHAnsi"/>
          <w:lang w:eastAsia="en-US"/>
        </w:rPr>
        <w:t>248-ФЗ)</w:t>
      </w:r>
      <w:r>
        <w:rPr>
          <w:rFonts w:eastAsiaTheme="minorHAnsi"/>
          <w:lang w:eastAsia="en-US"/>
        </w:rPr>
        <w:t>.</w:t>
      </w:r>
    </w:p>
    <w:p w:rsidR="006F7DEA" w:rsidRPr="00A7472F" w:rsidRDefault="006F7DEA" w:rsidP="006C55DB">
      <w:pPr>
        <w:pStyle w:val="a4"/>
        <w:ind w:firstLine="709"/>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rsidR="006F7DEA" w:rsidRPr="00A7472F" w:rsidRDefault="006F7DEA" w:rsidP="006F7DEA">
      <w:pPr>
        <w:pStyle w:val="a4"/>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6F7DEA" w:rsidRPr="006C55DB" w:rsidRDefault="006F7DEA" w:rsidP="006C55DB">
      <w:pPr>
        <w:pStyle w:val="a4"/>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footnote>
  <w:footnote w:id="10">
    <w:p w:rsidR="00AB6A6C" w:rsidRPr="00EA3685" w:rsidRDefault="00AB6A6C" w:rsidP="009668C2">
      <w:pPr>
        <w:pStyle w:val="a4"/>
        <w:ind w:firstLine="709"/>
        <w:jc w:val="both"/>
        <w:rPr>
          <w:sz w:val="24"/>
          <w:szCs w:val="24"/>
        </w:rPr>
      </w:pPr>
      <w:r w:rsidRPr="00EA3685">
        <w:rPr>
          <w:rStyle w:val="ae"/>
          <w:sz w:val="24"/>
          <w:szCs w:val="24"/>
        </w:rPr>
        <w:footnoteRef/>
      </w:r>
      <w:r w:rsidR="009668C2" w:rsidRPr="00EA3685">
        <w:rPr>
          <w:sz w:val="24"/>
          <w:szCs w:val="24"/>
        </w:rPr>
        <w:t> </w:t>
      </w:r>
      <w:r w:rsidR="00EA3685" w:rsidRPr="00EA3685">
        <w:rPr>
          <w:sz w:val="24"/>
          <w:szCs w:val="24"/>
        </w:rPr>
        <w:t>В случаях, предусмотренных частью</w:t>
      </w:r>
      <w:r w:rsidRPr="00EA3685">
        <w:rPr>
          <w:sz w:val="24"/>
          <w:szCs w:val="24"/>
        </w:rPr>
        <w:t xml:space="preserve"> 2 статьи 40 Федерального закона </w:t>
      </w:r>
      <w:r w:rsidR="00EA3685" w:rsidRPr="00EA3685">
        <w:rPr>
          <w:sz w:val="24"/>
          <w:szCs w:val="24"/>
        </w:rPr>
        <w:t>№ 248-ФЗ, и в зависимости от структуры местной администрации может быть установлено иное должностное лицо, рассматривающее жалобу.</w:t>
      </w:r>
    </w:p>
  </w:footnote>
  <w:footnote w:id="11">
    <w:p w:rsidR="006F7DEA" w:rsidRPr="00A67121" w:rsidRDefault="006F7DEA" w:rsidP="005D7D9E">
      <w:pPr>
        <w:pStyle w:val="a4"/>
        <w:ind w:firstLine="709"/>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12">
    <w:p w:rsidR="006F7DEA" w:rsidRPr="00A67121" w:rsidRDefault="006F7DEA" w:rsidP="009668C2">
      <w:pPr>
        <w:pStyle w:val="a4"/>
        <w:ind w:firstLine="709"/>
        <w:rPr>
          <w:sz w:val="24"/>
          <w:szCs w:val="24"/>
        </w:rPr>
      </w:pPr>
      <w:r>
        <w:rPr>
          <w:rStyle w:val="ae"/>
        </w:rPr>
        <w:footnoteRef/>
      </w:r>
      <w:r w:rsidRPr="00A67121">
        <w:rPr>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13">
    <w:p w:rsidR="00AB6A6C" w:rsidRPr="001024DF" w:rsidRDefault="00AB6A6C" w:rsidP="009668C2">
      <w:pPr>
        <w:ind w:firstLine="709"/>
        <w:jc w:val="both"/>
        <w:rPr>
          <w:color w:val="000000"/>
        </w:rPr>
      </w:pPr>
      <w:r w:rsidRPr="001024DF">
        <w:rPr>
          <w:rStyle w:val="ae"/>
          <w:color w:val="000000"/>
        </w:rPr>
        <w:foot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8 должен быть исключен.</w:t>
      </w:r>
    </w:p>
  </w:footnote>
  <w:footnote w:id="14">
    <w:p w:rsidR="00AB6A6C" w:rsidRPr="00437675" w:rsidRDefault="00AB6A6C" w:rsidP="009668C2">
      <w:pPr>
        <w:ind w:firstLine="709"/>
        <w:jc w:val="both"/>
        <w:rPr>
          <w:color w:val="000000"/>
        </w:rPr>
      </w:pPr>
      <w:r w:rsidRPr="001024DF">
        <w:rPr>
          <w:rStyle w:val="ae"/>
          <w:color w:val="000000"/>
        </w:rPr>
        <w:footnoteRef/>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11 должен быть исключен.</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700584"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0C040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700584"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020955">
      <w:rPr>
        <w:rStyle w:val="a8"/>
        <w:noProof/>
      </w:rPr>
      <w:t>18</w:t>
    </w:r>
    <w:r>
      <w:rPr>
        <w:rStyle w:val="a8"/>
      </w:rPr>
      <w:fldChar w:fldCharType="end"/>
    </w:r>
  </w:p>
  <w:p w:rsidR="00E90F25" w:rsidRDefault="000C040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B6A6C"/>
    <w:rsid w:val="00005B4D"/>
    <w:rsid w:val="00020955"/>
    <w:rsid w:val="00023019"/>
    <w:rsid w:val="00092BE0"/>
    <w:rsid w:val="000B0B3B"/>
    <w:rsid w:val="000B0C8F"/>
    <w:rsid w:val="000C0409"/>
    <w:rsid w:val="00111B17"/>
    <w:rsid w:val="0015702A"/>
    <w:rsid w:val="001D5876"/>
    <w:rsid w:val="001D7B7C"/>
    <w:rsid w:val="001F1F63"/>
    <w:rsid w:val="001F71A6"/>
    <w:rsid w:val="00215CD6"/>
    <w:rsid w:val="00221B13"/>
    <w:rsid w:val="0022244F"/>
    <w:rsid w:val="00292013"/>
    <w:rsid w:val="002A63A3"/>
    <w:rsid w:val="002E004E"/>
    <w:rsid w:val="003352BC"/>
    <w:rsid w:val="003C13ED"/>
    <w:rsid w:val="003D2120"/>
    <w:rsid w:val="003F04D0"/>
    <w:rsid w:val="0042119B"/>
    <w:rsid w:val="00455DD6"/>
    <w:rsid w:val="0047720C"/>
    <w:rsid w:val="004A147A"/>
    <w:rsid w:val="00566615"/>
    <w:rsid w:val="00570A53"/>
    <w:rsid w:val="00584841"/>
    <w:rsid w:val="0058527B"/>
    <w:rsid w:val="005D7D9E"/>
    <w:rsid w:val="00686146"/>
    <w:rsid w:val="006864BC"/>
    <w:rsid w:val="006B3A2F"/>
    <w:rsid w:val="006C55DB"/>
    <w:rsid w:val="006E2510"/>
    <w:rsid w:val="006F7DEA"/>
    <w:rsid w:val="00700584"/>
    <w:rsid w:val="007028FD"/>
    <w:rsid w:val="00732CB0"/>
    <w:rsid w:val="00744C94"/>
    <w:rsid w:val="00750556"/>
    <w:rsid w:val="0076558E"/>
    <w:rsid w:val="0077310A"/>
    <w:rsid w:val="007844DA"/>
    <w:rsid w:val="007C1B76"/>
    <w:rsid w:val="007F0581"/>
    <w:rsid w:val="00836A75"/>
    <w:rsid w:val="008E0BEB"/>
    <w:rsid w:val="00935631"/>
    <w:rsid w:val="009668C2"/>
    <w:rsid w:val="009D07EB"/>
    <w:rsid w:val="00A2311A"/>
    <w:rsid w:val="00A67121"/>
    <w:rsid w:val="00A93C79"/>
    <w:rsid w:val="00AB6A6C"/>
    <w:rsid w:val="00AF4EEB"/>
    <w:rsid w:val="00B00968"/>
    <w:rsid w:val="00B16050"/>
    <w:rsid w:val="00B345EB"/>
    <w:rsid w:val="00B53D80"/>
    <w:rsid w:val="00BD7C6C"/>
    <w:rsid w:val="00BF416D"/>
    <w:rsid w:val="00C103E8"/>
    <w:rsid w:val="00C55B51"/>
    <w:rsid w:val="00C7543E"/>
    <w:rsid w:val="00CC1762"/>
    <w:rsid w:val="00D13640"/>
    <w:rsid w:val="00D44DFC"/>
    <w:rsid w:val="00D63AE7"/>
    <w:rsid w:val="00E11FE6"/>
    <w:rsid w:val="00E7097D"/>
    <w:rsid w:val="00E73540"/>
    <w:rsid w:val="00EA3685"/>
    <w:rsid w:val="00EE1231"/>
    <w:rsid w:val="00EF50CC"/>
    <w:rsid w:val="00EF7822"/>
    <w:rsid w:val="00F07618"/>
    <w:rsid w:val="00F32416"/>
    <w:rsid w:val="00F32615"/>
    <w:rsid w:val="00F55E2E"/>
    <w:rsid w:val="00F820E2"/>
    <w:rsid w:val="00F92E8C"/>
    <w:rsid w:val="00FA5221"/>
    <w:rsid w:val="00FF1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3617&amp;date=25.06.2021&amp;demo=1&amp;dst=100011&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 Id="rId22"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5D929-BFD0-4BEF-B297-767856E5F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6751</Words>
  <Characters>38485</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новолетники</cp:lastModifiedBy>
  <cp:revision>7</cp:revision>
  <dcterms:created xsi:type="dcterms:W3CDTF">2021-11-09T06:41:00Z</dcterms:created>
  <dcterms:modified xsi:type="dcterms:W3CDTF">2021-11-23T05:38:00Z</dcterms:modified>
</cp:coreProperties>
</file>