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CD1" w:rsidRDefault="008D4CD1" w:rsidP="00E77F5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0102BEBD">
            <wp:extent cx="3755390" cy="14204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390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1B93" w:rsidRPr="00831B93" w:rsidRDefault="00831B93" w:rsidP="00831B9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</w:rPr>
      </w:pPr>
      <w:r w:rsidRPr="00831B93">
        <w:rPr>
          <w:rFonts w:ascii="Times New Roman" w:hAnsi="Times New Roman" w:cs="Times New Roman"/>
          <w:b/>
          <w:bCs/>
          <w:sz w:val="28"/>
        </w:rPr>
        <w:t xml:space="preserve">О нововведениях в законодательстве по установлению границ </w:t>
      </w:r>
      <w:proofErr w:type="spellStart"/>
      <w:r w:rsidRPr="00831B93">
        <w:rPr>
          <w:rFonts w:ascii="Times New Roman" w:hAnsi="Times New Roman" w:cs="Times New Roman"/>
          <w:b/>
          <w:bCs/>
          <w:sz w:val="28"/>
        </w:rPr>
        <w:t>водоохранных</w:t>
      </w:r>
      <w:proofErr w:type="spellEnd"/>
      <w:r w:rsidRPr="00831B93">
        <w:rPr>
          <w:rFonts w:ascii="Times New Roman" w:hAnsi="Times New Roman" w:cs="Times New Roman"/>
          <w:b/>
          <w:bCs/>
          <w:sz w:val="28"/>
        </w:rPr>
        <w:t xml:space="preserve"> зон и границ прибрежных защитных полос водных объектов</w:t>
      </w:r>
    </w:p>
    <w:p w:rsidR="00E702B1" w:rsidRDefault="00E702B1" w:rsidP="00E70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831B93" w:rsidRPr="00831B93" w:rsidRDefault="00831B93" w:rsidP="00831B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31B93">
        <w:rPr>
          <w:rFonts w:ascii="Times New Roman" w:hAnsi="Times New Roman" w:cs="Times New Roman"/>
          <w:sz w:val="27"/>
          <w:szCs w:val="27"/>
        </w:rPr>
        <w:t>В соответствии со статьей 65 Водного кодек</w:t>
      </w:r>
      <w:bookmarkStart w:id="0" w:name="_GoBack"/>
      <w:bookmarkEnd w:id="0"/>
      <w:r w:rsidRPr="00831B93">
        <w:rPr>
          <w:rFonts w:ascii="Times New Roman" w:hAnsi="Times New Roman" w:cs="Times New Roman"/>
          <w:sz w:val="27"/>
          <w:szCs w:val="27"/>
        </w:rPr>
        <w:t xml:space="preserve">са Российской Федерации Правительством Российской Федерации постановлением от 31 октября 2024 г. № 1459 утверждены новые правила установления границ </w:t>
      </w:r>
      <w:proofErr w:type="spellStart"/>
      <w:r w:rsidRPr="00831B93">
        <w:rPr>
          <w:rFonts w:ascii="Times New Roman" w:hAnsi="Times New Roman" w:cs="Times New Roman"/>
          <w:sz w:val="27"/>
          <w:szCs w:val="27"/>
        </w:rPr>
        <w:t>водоохранных</w:t>
      </w:r>
      <w:proofErr w:type="spellEnd"/>
      <w:r w:rsidRPr="00831B93">
        <w:rPr>
          <w:rFonts w:ascii="Times New Roman" w:hAnsi="Times New Roman" w:cs="Times New Roman"/>
          <w:sz w:val="27"/>
          <w:szCs w:val="27"/>
        </w:rPr>
        <w:t xml:space="preserve"> зон и границ прибрежных защитных полос водных объектов.</w:t>
      </w:r>
    </w:p>
    <w:p w:rsidR="00831B93" w:rsidRPr="00831B93" w:rsidRDefault="00831B93" w:rsidP="00831B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31B93">
        <w:rPr>
          <w:rFonts w:ascii="Times New Roman" w:hAnsi="Times New Roman" w:cs="Times New Roman"/>
          <w:sz w:val="27"/>
          <w:szCs w:val="27"/>
        </w:rPr>
        <w:t>Настоящее постановление вступает в силу с 1 марта 2025 г., за исключением п. 8 правил, утвержденных настоящим постановлением, который вступает в силу с 1 сентября 2025 г.</w:t>
      </w:r>
    </w:p>
    <w:p w:rsidR="00831B93" w:rsidRPr="00831B93" w:rsidRDefault="00831B93" w:rsidP="00831B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31B93">
        <w:rPr>
          <w:rFonts w:ascii="Times New Roman" w:hAnsi="Times New Roman" w:cs="Times New Roman"/>
          <w:sz w:val="27"/>
          <w:szCs w:val="27"/>
        </w:rPr>
        <w:t xml:space="preserve">Данные правила определяют порядок установления границ </w:t>
      </w:r>
      <w:proofErr w:type="spellStart"/>
      <w:r w:rsidRPr="00831B93">
        <w:rPr>
          <w:rFonts w:ascii="Times New Roman" w:hAnsi="Times New Roman" w:cs="Times New Roman"/>
          <w:sz w:val="27"/>
          <w:szCs w:val="27"/>
        </w:rPr>
        <w:t>водоохранных</w:t>
      </w:r>
      <w:proofErr w:type="spellEnd"/>
      <w:r w:rsidRPr="00831B93">
        <w:rPr>
          <w:rFonts w:ascii="Times New Roman" w:hAnsi="Times New Roman" w:cs="Times New Roman"/>
          <w:sz w:val="27"/>
          <w:szCs w:val="27"/>
        </w:rPr>
        <w:t xml:space="preserve">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оздоровления).</w:t>
      </w:r>
    </w:p>
    <w:p w:rsidR="00831B93" w:rsidRPr="00831B93" w:rsidRDefault="00831B93" w:rsidP="00831B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31B93">
        <w:rPr>
          <w:rFonts w:ascii="Times New Roman" w:hAnsi="Times New Roman" w:cs="Times New Roman"/>
          <w:sz w:val="27"/>
          <w:szCs w:val="27"/>
        </w:rPr>
        <w:t>Признаются утратившими силу:</w:t>
      </w:r>
    </w:p>
    <w:p w:rsidR="00831B93" w:rsidRPr="00831B93" w:rsidRDefault="00831B93" w:rsidP="00831B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31B93">
        <w:rPr>
          <w:rFonts w:ascii="Times New Roman" w:hAnsi="Times New Roman" w:cs="Times New Roman"/>
          <w:sz w:val="27"/>
          <w:szCs w:val="27"/>
        </w:rPr>
        <w:t xml:space="preserve"> 1. Постановление Правительства Российской Федерации от 10 января 2009 г. № 17 «Об утверждении Правил установления на местности границ </w:t>
      </w:r>
      <w:proofErr w:type="spellStart"/>
      <w:r w:rsidRPr="00831B93">
        <w:rPr>
          <w:rFonts w:ascii="Times New Roman" w:hAnsi="Times New Roman" w:cs="Times New Roman"/>
          <w:sz w:val="27"/>
          <w:szCs w:val="27"/>
        </w:rPr>
        <w:t>водоохранных</w:t>
      </w:r>
      <w:proofErr w:type="spellEnd"/>
      <w:r w:rsidRPr="00831B93">
        <w:rPr>
          <w:rFonts w:ascii="Times New Roman" w:hAnsi="Times New Roman" w:cs="Times New Roman"/>
          <w:sz w:val="27"/>
          <w:szCs w:val="27"/>
        </w:rPr>
        <w:t xml:space="preserve"> зон и границ прибрежных защитных полос водных объектов»;</w:t>
      </w:r>
    </w:p>
    <w:p w:rsidR="00831B93" w:rsidRPr="00831B93" w:rsidRDefault="00831B93" w:rsidP="00831B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31B93">
        <w:rPr>
          <w:rFonts w:ascii="Times New Roman" w:hAnsi="Times New Roman" w:cs="Times New Roman"/>
          <w:sz w:val="27"/>
          <w:szCs w:val="27"/>
        </w:rPr>
        <w:t xml:space="preserve">2. Абзац 3 п.1 постановления Правительства Российской Федерации от 29 апреля 2016 г. № 377 «Об утверждении Правил определения местоположения береговой линии (границы водного объекта), случаев и периодичности ее определения и о внесении изменений в Правила установления на местности границ </w:t>
      </w:r>
      <w:proofErr w:type="spellStart"/>
      <w:r w:rsidRPr="00831B93">
        <w:rPr>
          <w:rFonts w:ascii="Times New Roman" w:hAnsi="Times New Roman" w:cs="Times New Roman"/>
          <w:sz w:val="27"/>
          <w:szCs w:val="27"/>
        </w:rPr>
        <w:t>водоохранных</w:t>
      </w:r>
      <w:proofErr w:type="spellEnd"/>
      <w:r w:rsidRPr="00831B93">
        <w:rPr>
          <w:rFonts w:ascii="Times New Roman" w:hAnsi="Times New Roman" w:cs="Times New Roman"/>
          <w:sz w:val="27"/>
          <w:szCs w:val="27"/>
        </w:rPr>
        <w:t xml:space="preserve"> зон и границ прибрежных защитных полос водных объектов» и изменения, которые вносятся в Правила установления на местности границ </w:t>
      </w:r>
      <w:proofErr w:type="spellStart"/>
      <w:r w:rsidRPr="00831B93">
        <w:rPr>
          <w:rFonts w:ascii="Times New Roman" w:hAnsi="Times New Roman" w:cs="Times New Roman"/>
          <w:sz w:val="27"/>
          <w:szCs w:val="27"/>
        </w:rPr>
        <w:t>водоохранных</w:t>
      </w:r>
      <w:proofErr w:type="spellEnd"/>
      <w:r w:rsidRPr="00831B93">
        <w:rPr>
          <w:rFonts w:ascii="Times New Roman" w:hAnsi="Times New Roman" w:cs="Times New Roman"/>
          <w:sz w:val="27"/>
          <w:szCs w:val="27"/>
        </w:rPr>
        <w:t xml:space="preserve"> зон и границ прибрежных защитных полос водных объектов; </w:t>
      </w:r>
    </w:p>
    <w:p w:rsidR="00831B93" w:rsidRPr="00831B93" w:rsidRDefault="00831B93" w:rsidP="00831B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31B93">
        <w:rPr>
          <w:rFonts w:ascii="Times New Roman" w:hAnsi="Times New Roman" w:cs="Times New Roman"/>
          <w:sz w:val="27"/>
          <w:szCs w:val="27"/>
        </w:rPr>
        <w:t xml:space="preserve">3. Постановление Правительства Российской Федерации от 30 ноября 2019 г. № 1547 «О внесении изменений в постановление Правительства Российской Федерации от 10 января 2009 г. № 17 и признании утратившим силу п. 4 изменений, которые вносятся в правила установления на местности границ </w:t>
      </w:r>
      <w:proofErr w:type="spellStart"/>
      <w:r w:rsidRPr="00831B93">
        <w:rPr>
          <w:rFonts w:ascii="Times New Roman" w:hAnsi="Times New Roman" w:cs="Times New Roman"/>
          <w:sz w:val="27"/>
          <w:szCs w:val="27"/>
        </w:rPr>
        <w:t>водоохранных</w:t>
      </w:r>
      <w:proofErr w:type="spellEnd"/>
      <w:r w:rsidRPr="00831B93">
        <w:rPr>
          <w:rFonts w:ascii="Times New Roman" w:hAnsi="Times New Roman" w:cs="Times New Roman"/>
          <w:sz w:val="27"/>
          <w:szCs w:val="27"/>
        </w:rPr>
        <w:t xml:space="preserve"> зон и границ прибрежных защитных полос водных объектов».</w:t>
      </w:r>
    </w:p>
    <w:p w:rsidR="00831B93" w:rsidRPr="00831B93" w:rsidRDefault="00831B93" w:rsidP="00831B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8D4CD1" w:rsidRDefault="008D4CD1" w:rsidP="008D4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31B93" w:rsidRDefault="00831B93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Помощник </w:t>
      </w:r>
      <w:proofErr w:type="spellStart"/>
      <w:r>
        <w:rPr>
          <w:rFonts w:ascii="Times New Roman" w:hAnsi="Times New Roman" w:cs="Times New Roman"/>
          <w:sz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</w:p>
    <w:p w:rsidR="008D4CD1" w:rsidRDefault="00831B93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межрайонного </w:t>
      </w:r>
      <w:r w:rsidR="008D4CD1">
        <w:rPr>
          <w:rFonts w:ascii="Times New Roman" w:hAnsi="Times New Roman" w:cs="Times New Roman"/>
          <w:sz w:val="28"/>
        </w:rPr>
        <w:t>прокурор</w:t>
      </w:r>
      <w:r>
        <w:rPr>
          <w:rFonts w:ascii="Times New Roman" w:hAnsi="Times New Roman" w:cs="Times New Roman"/>
          <w:sz w:val="28"/>
        </w:rPr>
        <w:t>а</w:t>
      </w:r>
    </w:p>
    <w:p w:rsidR="008D4CD1" w:rsidRDefault="008D4CD1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</w:p>
    <w:p w:rsidR="008D4CD1" w:rsidRPr="007F5B76" w:rsidRDefault="00831B93" w:rsidP="008D4CD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юрист 2 класса</w:t>
      </w:r>
      <w:r w:rsidR="008D4CD1">
        <w:rPr>
          <w:rFonts w:ascii="Times New Roman" w:hAnsi="Times New Roman" w:cs="Times New Roman"/>
          <w:sz w:val="28"/>
        </w:rPr>
        <w:t xml:space="preserve">                                             </w:t>
      </w:r>
      <w:r w:rsidR="0036481F">
        <w:rPr>
          <w:rFonts w:ascii="Times New Roman" w:hAnsi="Times New Roman" w:cs="Times New Roman"/>
          <w:sz w:val="28"/>
        </w:rPr>
        <w:t xml:space="preserve">                       </w:t>
      </w:r>
      <w:r>
        <w:rPr>
          <w:rFonts w:ascii="Times New Roman" w:hAnsi="Times New Roman" w:cs="Times New Roman"/>
          <w:sz w:val="28"/>
        </w:rPr>
        <w:t xml:space="preserve">             </w:t>
      </w:r>
      <w:proofErr w:type="spellStart"/>
      <w:r>
        <w:rPr>
          <w:rFonts w:ascii="Times New Roman" w:hAnsi="Times New Roman" w:cs="Times New Roman"/>
          <w:sz w:val="28"/>
        </w:rPr>
        <w:t>С.И.Соловей</w:t>
      </w:r>
      <w:proofErr w:type="spellEnd"/>
    </w:p>
    <w:sectPr w:rsidR="008D4CD1" w:rsidRPr="007F5B76" w:rsidSect="00831B9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A"/>
    <w:rsid w:val="000D66D0"/>
    <w:rsid w:val="0036481F"/>
    <w:rsid w:val="00643EA4"/>
    <w:rsid w:val="0075261D"/>
    <w:rsid w:val="007F5B76"/>
    <w:rsid w:val="0080403A"/>
    <w:rsid w:val="00831B93"/>
    <w:rsid w:val="008D4CD1"/>
    <w:rsid w:val="009A39D0"/>
    <w:rsid w:val="00E702B1"/>
    <w:rsid w:val="00E7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24091"/>
  <w15:chartTrackingRefBased/>
  <w15:docId w15:val="{0E4FBBBE-2C7B-4440-8F77-ACDECF20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Соловей Станислав Игоревич</dc:creator>
  <cp:keywords/>
  <dc:description/>
  <cp:lastModifiedBy>Дубанова Ольга Владимировна</cp:lastModifiedBy>
  <cp:revision>2</cp:revision>
  <dcterms:created xsi:type="dcterms:W3CDTF">2024-11-15T04:25:00Z</dcterms:created>
  <dcterms:modified xsi:type="dcterms:W3CDTF">2024-11-15T04:25:00Z</dcterms:modified>
</cp:coreProperties>
</file>