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ЗИМИНСКИЙ РАЙОН</w:t>
      </w:r>
      <w:r w:rsidRPr="003A347B">
        <w:rPr>
          <w:rFonts w:ascii="Times New Roman" w:eastAsia="Times New Roman" w:hAnsi="Times New Roman" w:cs="Times New Roman"/>
          <w:sz w:val="28"/>
          <w:szCs w:val="28"/>
        </w:rPr>
        <w:br/>
        <w:t>МАСЛЯНОГОРСКОЕ СЕЛЬСКОЕ ПОСЕЛЕНИЕ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</w:p>
    <w:p w:rsidR="00FA5FEF" w:rsidRPr="003A347B" w:rsidRDefault="00725660" w:rsidP="007256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25660" w:rsidRDefault="00725660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924FE1" w:rsidP="007256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 20.10.</w:t>
      </w:r>
      <w:r w:rsidR="008D1D41"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2022 г.</w:t>
      </w:r>
      <w:r w:rsidR="008D1D41"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0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="004E26F9" w:rsidRPr="003A347B">
        <w:rPr>
          <w:rFonts w:ascii="Times New Roman" w:eastAsia="Times New Roman" w:hAnsi="Times New Roman" w:cs="Times New Roman"/>
          <w:sz w:val="28"/>
          <w:szCs w:val="28"/>
        </w:rPr>
        <w:t>Масляногорск</w:t>
      </w:r>
      <w:r w:rsidR="008D1D41"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31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12F73" w:rsidRPr="003A347B" w:rsidRDefault="00112F73" w:rsidP="009B40C2">
      <w:pPr>
        <w:spacing w:after="0" w:line="240" w:lineRule="auto"/>
        <w:ind w:right="396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9B40C2">
      <w:pPr>
        <w:spacing w:after="0" w:line="240" w:lineRule="auto"/>
        <w:ind w:right="396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9B40C2" w:rsidRPr="003A34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МКУК «</w:t>
      </w:r>
      <w:r w:rsidR="009B40C2" w:rsidRPr="003A347B">
        <w:rPr>
          <w:rFonts w:ascii="Times New Roman" w:eastAsia="Calibri" w:hAnsi="Times New Roman" w:cs="Times New Roman"/>
          <w:sz w:val="28"/>
          <w:szCs w:val="28"/>
        </w:rPr>
        <w:t>Новолетниковский КДЦ Масляногорского сельского поселения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347B" w:rsidRPr="003A347B" w:rsidRDefault="003A347B" w:rsidP="003A347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47B">
        <w:rPr>
          <w:rFonts w:ascii="Times New Roman" w:hAnsi="Times New Roman"/>
          <w:sz w:val="28"/>
          <w:szCs w:val="28"/>
        </w:rPr>
        <w:t xml:space="preserve">    В соответствии со статьей 179 Бюджетного кодекса Российской Федерации,  Федеральным законом от 06.10.2003  г. №131-ФЗ «Об общих принципах организации местного самоуправления в Российской Федерации»,  руководствуясь ст.ст. 26, 56 Устава Масляногорского сельского поселения Зиминского муниципального района Иркутской области, администрация Масляногорского сельского поселения Зиминского муниципального района Иркутской области</w:t>
      </w: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7256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3637C" w:rsidRPr="003A347B" w:rsidRDefault="0003637C" w:rsidP="0003637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3A347B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Утвердить муниципальную программу </w:t>
      </w:r>
      <w:r w:rsidR="009B40C2" w:rsidRPr="003A34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МКУК «</w:t>
      </w:r>
      <w:r w:rsidR="009B40C2" w:rsidRPr="003A347B">
        <w:rPr>
          <w:rFonts w:ascii="Times New Roman" w:eastAsia="Calibri" w:hAnsi="Times New Roman" w:cs="Times New Roman"/>
          <w:sz w:val="28"/>
          <w:szCs w:val="28"/>
        </w:rPr>
        <w:t>Новолетниковский КДЦ Масляногорского сельского поселения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03637C" w:rsidRPr="003A34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347B" w:rsidRDefault="00112F73" w:rsidP="003A34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Настоящее  постановление опубликовать в периодическом издании Масляногорского СП «Моё село» и разместить на официальном сайте администрации </w:t>
      </w: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47B">
        <w:rPr>
          <w:rFonts w:ascii="Times New Roman" w:hAnsi="Times New Roman" w:cs="Times New Roman"/>
          <w:kern w:val="28"/>
          <w:sz w:val="28"/>
          <w:szCs w:val="28"/>
          <w:lang w:val="en-US"/>
        </w:rPr>
        <w:t>http</w:t>
      </w:r>
      <w:r w:rsidRPr="003A347B">
        <w:rPr>
          <w:rFonts w:ascii="Times New Roman" w:hAnsi="Times New Roman" w:cs="Times New Roman"/>
          <w:kern w:val="28"/>
          <w:sz w:val="28"/>
          <w:szCs w:val="28"/>
        </w:rPr>
        <w:t>//масляногорское.рф.</w:t>
      </w:r>
    </w:p>
    <w:p w:rsidR="00FA5FEF" w:rsidRPr="003A347B" w:rsidRDefault="00112F73" w:rsidP="003A34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EA4E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Контроль над исполнением настоящего постановления оставляю за собой. </w:t>
      </w:r>
    </w:p>
    <w:p w:rsidR="00FA5FEF" w:rsidRPr="003A347B" w:rsidRDefault="00FA5FEF" w:rsidP="003A347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0363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Глава Масляногорского</w:t>
      </w:r>
    </w:p>
    <w:p w:rsidR="00FA5FEF" w:rsidRPr="003A347B" w:rsidRDefault="0003637C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ельского</w:t>
      </w:r>
      <w:r w:rsid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поселения  </w:t>
      </w:r>
      <w:r w:rsidR="00112F73" w:rsidRPr="003A34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="003A347B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В.С. Москвитин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924FE1" w:rsidRDefault="00924FE1" w:rsidP="00924FE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УТВЕРЖДЕНА</w:t>
      </w: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Зиминского муниципального района </w:t>
      </w:r>
    </w:p>
    <w:p w:rsidR="00FA5FEF" w:rsidRPr="007E4DBC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DBC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494098">
        <w:rPr>
          <w:rFonts w:ascii="Times New Roman" w:eastAsia="Calibri" w:hAnsi="Times New Roman" w:cs="Times New Roman"/>
          <w:sz w:val="24"/>
          <w:szCs w:val="24"/>
        </w:rPr>
        <w:t>29.05</w:t>
      </w:r>
      <w:r w:rsidR="00924FE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94098">
        <w:rPr>
          <w:rFonts w:ascii="Times New Roman" w:eastAsia="Calibri" w:hAnsi="Times New Roman" w:cs="Times New Roman"/>
          <w:sz w:val="24"/>
          <w:szCs w:val="24"/>
        </w:rPr>
        <w:t>2023</w:t>
      </w:r>
      <w:r w:rsidRPr="007E4DBC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494098">
        <w:rPr>
          <w:rFonts w:ascii="Times New Roman" w:eastAsia="Calibri" w:hAnsi="Times New Roman" w:cs="Times New Roman"/>
          <w:sz w:val="24"/>
          <w:szCs w:val="24"/>
        </w:rPr>
        <w:t>40</w:t>
      </w:r>
    </w:p>
    <w:p w:rsidR="00FA5FEF" w:rsidRDefault="00FA5FEF" w:rsidP="00FA5FE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9B40C2" w:rsidRP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>МКУК «</w:t>
      </w:r>
      <w:r w:rsidRPr="009B40C2">
        <w:rPr>
          <w:rFonts w:ascii="Times New Roman" w:eastAsia="Calibri" w:hAnsi="Times New Roman" w:cs="Times New Roman"/>
          <w:b/>
          <w:sz w:val="28"/>
          <w:szCs w:val="28"/>
        </w:rPr>
        <w:t>Новолетниковский КДЦ Масляногорского сельского поселения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FA5FEF" w:rsidRDefault="00A154EE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2023-202</w:t>
      </w:r>
      <w:r w:rsidR="0003637C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FA5FEF">
        <w:rPr>
          <w:rFonts w:ascii="Times New Roman" w:eastAsia="Calibri" w:hAnsi="Times New Roman" w:cs="Times New Roman"/>
          <w:b/>
          <w:sz w:val="28"/>
          <w:szCs w:val="28"/>
        </w:rPr>
        <w:t xml:space="preserve"> годы</w:t>
      </w:r>
    </w:p>
    <w:p w:rsidR="00FA5FEF" w:rsidRDefault="00FA5FEF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Pr="003E25A4" w:rsidRDefault="003E25A4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 </w:t>
      </w:r>
      <w:r w:rsidR="00FA5FEF" w:rsidRPr="003E25A4">
        <w:rPr>
          <w:rFonts w:ascii="Times New Roman" w:eastAsia="Calibri" w:hAnsi="Times New Roman" w:cs="Times New Roman"/>
          <w:sz w:val="24"/>
          <w:szCs w:val="24"/>
        </w:rPr>
        <w:t>ПАСПОРТ</w:t>
      </w:r>
    </w:p>
    <w:p w:rsidR="00A25192" w:rsidRDefault="00FA5FEF" w:rsidP="00A2519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Муниципальной  программы </w:t>
      </w:r>
      <w:r w:rsidR="009B40C2" w:rsidRPr="003E25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 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3E25A4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9B40C2" w:rsidRPr="003E25A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>(2023-202</w:t>
      </w:r>
      <w:r w:rsidR="0003637C" w:rsidRPr="003E25A4">
        <w:rPr>
          <w:rFonts w:ascii="Times New Roman" w:eastAsia="Calibri" w:hAnsi="Times New Roman" w:cs="Times New Roman"/>
          <w:sz w:val="24"/>
          <w:szCs w:val="24"/>
        </w:rPr>
        <w:t>8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 xml:space="preserve"> годы)</w:t>
      </w:r>
    </w:p>
    <w:tbl>
      <w:tblPr>
        <w:tblStyle w:val="a4"/>
        <w:tblpPr w:leftFromText="180" w:rightFromText="180" w:vertAnchor="text" w:horzAnchor="margin" w:tblpXSpec="center" w:tblpY="401"/>
        <w:tblW w:w="10170" w:type="dxa"/>
        <w:tblLayout w:type="fixed"/>
        <w:tblLook w:val="04A0"/>
      </w:tblPr>
      <w:tblGrid>
        <w:gridCol w:w="2813"/>
        <w:gridCol w:w="7357"/>
      </w:tblGrid>
      <w:tr w:rsidR="00FA5FEF" w:rsidTr="00D31424">
        <w:trPr>
          <w:trHeight w:val="99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Pr="003E25A4" w:rsidRDefault="00FA5F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Масляногорского сельского поселения Зиминского муниципального района</w:t>
            </w:r>
            <w:r w:rsidR="009B6B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Иркутской области</w:t>
            </w:r>
          </w:p>
        </w:tc>
      </w:tr>
      <w:tr w:rsidR="00FA5FEF" w:rsidTr="00D31424">
        <w:trPr>
          <w:trHeight w:val="1255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Pr="003E25A4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программы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FEF" w:rsidRPr="009B40C2" w:rsidRDefault="00FA5FEF" w:rsidP="009B40C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  <w:r w:rsidR="009B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«Укрепление материально-технической</w:t>
            </w:r>
            <w:r w:rsid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базы</w:t>
            </w:r>
            <w:r w:rsid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B4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МКУК 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="009B40C2" w:rsidRPr="009B40C2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сельского поселения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FA5FEF" w:rsidTr="00FA5FEF">
        <w:trPr>
          <w:trHeight w:val="1422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Pr="003E25A4" w:rsidRDefault="00FA5FEF">
            <w:pPr>
              <w:spacing w:before="12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казенное учреждение культуры «Новолетниковский культурно досуговый центр Масляногор</w:t>
            </w:r>
            <w:r w:rsidR="00824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сельского поселения Зиминского муниципального района Иркутской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FA5FEF" w:rsidRPr="00824E8A" w:rsidRDefault="009B6B47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Культурно-досуговый центр  </w:t>
            </w:r>
            <w:proofErr w:type="spell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оволетники</w:t>
            </w:r>
            <w:proofErr w:type="spellEnd"/>
          </w:p>
          <w:p w:rsidR="00FA5FEF" w:rsidRPr="00824E8A" w:rsidRDefault="00FA5F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</w:t>
            </w:r>
            <w:proofErr w:type="spell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B6B47"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="009B6B47"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оволетники</w:t>
            </w:r>
            <w:proofErr w:type="spellEnd"/>
          </w:p>
          <w:p w:rsidR="00824E8A" w:rsidRPr="00824E8A" w:rsidRDefault="00824E8A" w:rsidP="00824E8A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 досуга: п. </w:t>
            </w:r>
            <w:proofErr w:type="spell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Успенкий</w:t>
            </w:r>
            <w:proofErr w:type="spellEnd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3-й</w:t>
            </w:r>
          </w:p>
        </w:tc>
      </w:tr>
      <w:tr w:rsidR="00FA5FEF" w:rsidTr="00D31424">
        <w:trPr>
          <w:trHeight w:val="801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Pr="003E25A4" w:rsidRDefault="00FA5FEF">
            <w:pPr>
              <w:spacing w:before="12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качества и обеспечение доступности культурно-досугового обслуживания населения</w:t>
            </w:r>
          </w:p>
        </w:tc>
      </w:tr>
      <w:tr w:rsidR="00FA5FEF" w:rsidTr="00A82CAB">
        <w:trPr>
          <w:trHeight w:val="4101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Pr="003E25A4" w:rsidRDefault="00FA5FEF">
            <w:pPr>
              <w:spacing w:before="12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благоприятных условий для устойчивого развития сферы культуры и обеспечения условий реализации Муниципальной программы.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Укрепление и модернизация материаль</w:t>
            </w:r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но-т</w:t>
            </w:r>
            <w:r w:rsid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ехнической базы МКУК «Новолетниковский КДЦ Масляногорского 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Разработка мероприятий по сни</w:t>
            </w:r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жению </w:t>
            </w:r>
            <w:proofErr w:type="spellStart"/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дотационности</w:t>
            </w:r>
            <w:proofErr w:type="spellEnd"/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МКУК «</w:t>
            </w:r>
            <w:r w:rsid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Новолетниковский КДЦ Масляногорского 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из местного бюджета и увеличению доли платных услуг. 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Организация досуга несовершеннолетних и пропаганда здорового образа жизни. </w:t>
            </w:r>
          </w:p>
        </w:tc>
      </w:tr>
      <w:tr w:rsidR="00FA5FEF" w:rsidTr="00824E8A">
        <w:trPr>
          <w:trHeight w:val="2543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Pr="003E25A4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Целевые показатели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1.Увеличение количества участников культурно - досуговых мероприятий.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обеспеченности жителей села зрительскими местами относительно нормативной потребности.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Увеличение количества единиц приобретенного светового и звукового оборудования.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Увеличение количества культурно - досуговых мероприятий.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Увеличение количества детей, вовлеченных в деятельность детской летней площадки.</w:t>
            </w:r>
          </w:p>
        </w:tc>
      </w:tr>
      <w:tr w:rsidR="00FA5FEF" w:rsidTr="00FA5FEF">
        <w:trPr>
          <w:trHeight w:val="332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Pr="003E25A4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A154EE" w:rsidP="00E410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82CAB"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- 202</w:t>
            </w:r>
            <w:r w:rsidR="00E4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FA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 </w:t>
            </w:r>
          </w:p>
        </w:tc>
      </w:tr>
      <w:tr w:rsidR="00FA5FEF" w:rsidTr="00D31424">
        <w:trPr>
          <w:trHeight w:val="3522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Pr="003E25A4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Характеристика программных мероприятий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Деятельность, направленная на укрепление материально-технической базы учреждения, в том числе: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оснащение 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современным световым и звуковым оборудованием;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оснащение 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детским игровым комплексом для организации детской летней площадки; 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обновление содержания деятельностиМКУК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и разработка новых культурно - досуговых услуг, ориентированных на интересы целевых аудиторий;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внедрение в деятельность 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современных технологий.</w:t>
            </w:r>
          </w:p>
        </w:tc>
      </w:tr>
      <w:tr w:rsidR="00FA5FEF" w:rsidTr="00FA5FEF">
        <w:trPr>
          <w:trHeight w:val="1120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Pr="003E25A4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финансирования*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программы </w:t>
            </w:r>
            <w:r w:rsidRP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составляет </w:t>
            </w:r>
            <w:r w:rsidR="0049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157,3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руб., в том числе:</w:t>
            </w:r>
          </w:p>
          <w:p w:rsidR="00FA5FEF" w:rsidRPr="007E4DBC" w:rsidRDefault="00A15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</w:t>
            </w:r>
            <w:r w:rsidR="007E4DBC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157,3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A5FEF" w:rsidRPr="007E4DBC" w:rsidRDefault="00A15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</w:t>
            </w:r>
            <w:r w:rsidR="007E4DBC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A5FEF" w:rsidRDefault="00A15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7E4DBC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3637C" w:rsidRPr="00A82CAB" w:rsidRDefault="0003637C" w:rsidP="000363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 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3637C" w:rsidRPr="00A82CAB" w:rsidRDefault="0003637C" w:rsidP="000363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 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3637C" w:rsidRPr="00A82CAB" w:rsidRDefault="0003637C" w:rsidP="000363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 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41069" w:rsidRDefault="00FA5FEF" w:rsidP="00E410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890"/>
              <w:gridCol w:w="890"/>
              <w:gridCol w:w="891"/>
              <w:gridCol w:w="891"/>
              <w:gridCol w:w="891"/>
              <w:gridCol w:w="891"/>
              <w:gridCol w:w="891"/>
              <w:gridCol w:w="891"/>
            </w:tblGrid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Источник финансирования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</w:tr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E41069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6,3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E41069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94098" w:rsidRPr="00E41069" w:rsidTr="00E41069">
              <w:tc>
                <w:tcPr>
                  <w:tcW w:w="890" w:type="dxa"/>
                  <w:vAlign w:val="center"/>
                </w:tcPr>
                <w:p w:rsidR="00494098" w:rsidRPr="00E41069" w:rsidRDefault="00494098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94098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94098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94098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94098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94098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94098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94098" w:rsidRDefault="003E25A4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3E25A4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3E25A4" w:rsidRDefault="00494098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157,3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3E25A4" w:rsidRDefault="00494098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157,3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3E25A4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3E25A4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3E25A4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3E25A4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3E25A4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3E25A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FA5FEF" w:rsidRDefault="00FA5FEF" w:rsidP="00E410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5FEF" w:rsidTr="00FA5FEF">
        <w:trPr>
          <w:trHeight w:val="1120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Pr="003E25A4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конечные результаты реализации программы и показатели социально </w:t>
            </w:r>
            <w:proofErr w:type="gramStart"/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</w:t>
            </w:r>
            <w:proofErr w:type="gramEnd"/>
            <w:r w:rsidRPr="003E2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кономической эффективности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Укрепление и модернизация материально-технической базы учреждения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дотационности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учреждения из местного бюджета и увеличение доли платных услуг.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Увеличение спектра платных услуг, предоставляемых населению и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 их качества.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Увеличение количество посещений населения в культурно – досуговых мероприятиях. 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Привлечение новых участников клубных формирований.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6.Создание условий для доступности участия всего населения в культурной </w:t>
            </w:r>
            <w:r w:rsidR="00A82CAB">
              <w:rPr>
                <w:rFonts w:ascii="Times New Roman" w:eastAsia="Calibri" w:hAnsi="Times New Roman" w:cs="Times New Roman"/>
                <w:sz w:val="24"/>
                <w:szCs w:val="24"/>
              </w:rPr>
              <w:t>жизни сельского 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 также вовлеченности детей, молодёжи, лиц с ограниченными возможностями и ветеранов в активную социокультурную деятельность;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широкого, без каких-либо ограничений, доступа каждого гражданина к национальным и мировым  культурным ценностям через формирование публичных  Интернет-ресурсов;  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Создание благоприятных условий для дальнейшего развития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учреждения.</w:t>
            </w:r>
          </w:p>
        </w:tc>
      </w:tr>
    </w:tbl>
    <w:p w:rsidR="00824E8A" w:rsidRDefault="00824E8A" w:rsidP="00FA5FEF">
      <w:pPr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3E25A4" w:rsidP="00591E7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Раздел 3</w:t>
      </w: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ПРОБЛЕМЫ И ОБОСНОВАНИЕ НЕОБХОДИМОСТИ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ЕЕ РЕШЕНИЯ</w:t>
      </w:r>
    </w:p>
    <w:p w:rsidR="003E25A4" w:rsidRPr="003E25A4" w:rsidRDefault="003E25A4" w:rsidP="003E25A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структуре развивающегося Масляного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рского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сфера культуры является одной из важнейших в жизнедеятельности.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сегодняшний день в Масляно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горском сельском поселении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ряд противоречивых тенденций, обусловливающих развитие учреждений культуры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осугового типа: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осуговую деятельность современные социально-культурные, информационные и другие технологии.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 актуализирует необходимость определения новой миссии и переосмысления стратегических целей и задач развития </w:t>
      </w:r>
      <w:r w:rsidR="00A82CAB">
        <w:rPr>
          <w:rFonts w:ascii="Times New Roman" w:eastAsia="Calibri" w:hAnsi="Times New Roman" w:cs="Times New Roman"/>
          <w:sz w:val="24"/>
          <w:szCs w:val="24"/>
        </w:rPr>
        <w:t>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Среди мероприятий 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программы </w:t>
      </w:r>
      <w:r w:rsidR="009B40C2" w:rsidRPr="009B40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9B40C2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9B40C2" w:rsidRPr="009B40C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824E8A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годы  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нкционирования детского отдыха,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 различных жанров и направлений искусства, активизации культурного обмена и повышения уровня доступности кул</w:t>
      </w:r>
      <w:r w:rsidR="00DA5C00">
        <w:rPr>
          <w:rFonts w:ascii="Times New Roman" w:eastAsia="Times New Roman" w:hAnsi="Times New Roman" w:cs="Times New Roman"/>
          <w:sz w:val="24"/>
          <w:szCs w:val="24"/>
        </w:rPr>
        <w:t>ьтурных ценностей для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Pr="003E25A4" w:rsidRDefault="003E25A4" w:rsidP="00591E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Раздел 4.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ЦЕЛИ И ЗАДАЧИ ПРОГРАММЫ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Основной целью Программы является улучшение качества и обеспечение  доступности культурно-досугового обслуживания населения.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Создание благоприятных условий для устойчивого развития сферы культуры и обеспечения условий реализации Муниципальной программы.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Укрепление и модернизация материаль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но-технической базы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Разработка мероприятий по сни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жению </w:t>
      </w:r>
      <w:proofErr w:type="spellStart"/>
      <w:r w:rsidR="001B18AC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из местного бюджета и увеличению доли платных услуг. 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591E7E" w:rsidRDefault="00591E7E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5A4" w:rsidRDefault="00591E7E" w:rsidP="00591E7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5.  </w:t>
      </w:r>
      <w:r w:rsidR="003E25A4"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СРОКИ РЕАЛИЗАЦИИ  И  РЕСУРСНОЕ ОБЕСПЕЧЕНИЕ  МУНИЦИПАЛЬНОЙ ПРОГРАММЫ</w:t>
      </w:r>
    </w:p>
    <w:p w:rsidR="00591E7E" w:rsidRPr="003E25A4" w:rsidRDefault="00591E7E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Финансирование  муниципальной программы осуществляется за счет средств бюджета Масляногорского сельского поселения муниципального образования.</w:t>
      </w: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источникам финансирования и года</w:t>
      </w:r>
    </w:p>
    <w:p w:rsidR="003E25A4" w:rsidRPr="003E25A4" w:rsidRDefault="003E25A4" w:rsidP="003E25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3E25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336" w:type="dxa"/>
        <w:jc w:val="center"/>
        <w:tblInd w:w="-2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34"/>
        <w:gridCol w:w="1706"/>
        <w:gridCol w:w="1696"/>
      </w:tblGrid>
      <w:tr w:rsidR="003E25A4" w:rsidRPr="003E25A4" w:rsidTr="008E6834">
        <w:trPr>
          <w:trHeight w:val="687"/>
          <w:jc w:val="center"/>
        </w:trPr>
        <w:tc>
          <w:tcPr>
            <w:tcW w:w="5934" w:type="dxa"/>
          </w:tcPr>
          <w:p w:rsidR="003E25A4" w:rsidRPr="003E25A4" w:rsidRDefault="003E25A4" w:rsidP="00591E7E">
            <w:pPr>
              <w:tabs>
                <w:tab w:val="left" w:pos="1134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1706" w:type="dxa"/>
          </w:tcPr>
          <w:p w:rsidR="003E25A4" w:rsidRPr="003E25A4" w:rsidRDefault="003E25A4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696" w:type="dxa"/>
          </w:tcPr>
          <w:p w:rsidR="003E25A4" w:rsidRPr="003E25A4" w:rsidRDefault="00591E7E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3E25A4" w:rsidRPr="003E25A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3E25A4" w:rsidRPr="003E25A4" w:rsidRDefault="003E25A4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3E25A4" w:rsidRPr="003E25A4" w:rsidTr="008E6834">
        <w:trPr>
          <w:trHeight w:val="519"/>
          <w:jc w:val="center"/>
        </w:trPr>
        <w:tc>
          <w:tcPr>
            <w:tcW w:w="5934" w:type="dxa"/>
          </w:tcPr>
          <w:p w:rsidR="003E25A4" w:rsidRPr="003E25A4" w:rsidRDefault="003E25A4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b/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1706" w:type="dxa"/>
          </w:tcPr>
          <w:p w:rsidR="003E25A4" w:rsidRPr="003E25A4" w:rsidRDefault="00591E7E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157,3</w:t>
            </w:r>
          </w:p>
        </w:tc>
        <w:tc>
          <w:tcPr>
            <w:tcW w:w="1696" w:type="dxa"/>
          </w:tcPr>
          <w:p w:rsidR="003E25A4" w:rsidRPr="003E25A4" w:rsidRDefault="00591E7E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157,3</w:t>
            </w:r>
          </w:p>
        </w:tc>
      </w:tr>
      <w:tr w:rsidR="003E25A4" w:rsidRPr="003E25A4" w:rsidTr="008E6834">
        <w:trPr>
          <w:trHeight w:val="265"/>
          <w:jc w:val="center"/>
        </w:trPr>
        <w:tc>
          <w:tcPr>
            <w:tcW w:w="5934" w:type="dxa"/>
          </w:tcPr>
          <w:p w:rsidR="003E25A4" w:rsidRPr="003E25A4" w:rsidRDefault="003E25A4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6" w:type="dxa"/>
          </w:tcPr>
          <w:p w:rsidR="00591E7E" w:rsidRPr="003E25A4" w:rsidRDefault="00591E7E" w:rsidP="00591E7E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696" w:type="dxa"/>
          </w:tcPr>
          <w:p w:rsidR="003E25A4" w:rsidRPr="003E25A4" w:rsidRDefault="00591E7E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3E25A4" w:rsidRPr="003E25A4" w:rsidTr="008E6834">
        <w:trPr>
          <w:trHeight w:val="213"/>
          <w:jc w:val="center"/>
        </w:trPr>
        <w:tc>
          <w:tcPr>
            <w:tcW w:w="5934" w:type="dxa"/>
          </w:tcPr>
          <w:p w:rsidR="003E25A4" w:rsidRPr="003E25A4" w:rsidRDefault="003E25A4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6" w:type="dxa"/>
          </w:tcPr>
          <w:p w:rsidR="003E25A4" w:rsidRPr="003E25A4" w:rsidRDefault="00591E7E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696" w:type="dxa"/>
          </w:tcPr>
          <w:p w:rsidR="003E25A4" w:rsidRPr="003E25A4" w:rsidRDefault="00591E7E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3E25A4" w:rsidRPr="003E25A4" w:rsidTr="008E6834">
        <w:trPr>
          <w:trHeight w:val="284"/>
          <w:jc w:val="center"/>
        </w:trPr>
        <w:tc>
          <w:tcPr>
            <w:tcW w:w="5934" w:type="dxa"/>
          </w:tcPr>
          <w:p w:rsidR="003E25A4" w:rsidRPr="003E25A4" w:rsidRDefault="003E25A4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6" w:type="dxa"/>
          </w:tcPr>
          <w:p w:rsidR="003E25A4" w:rsidRPr="003E25A4" w:rsidRDefault="00591E7E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696" w:type="dxa"/>
          </w:tcPr>
          <w:p w:rsidR="003E25A4" w:rsidRPr="003E25A4" w:rsidRDefault="00591E7E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25A4" w:rsidRPr="003E25A4" w:rsidTr="008E6834">
        <w:trPr>
          <w:trHeight w:val="268"/>
          <w:jc w:val="center"/>
        </w:trPr>
        <w:tc>
          <w:tcPr>
            <w:tcW w:w="5934" w:type="dxa"/>
          </w:tcPr>
          <w:p w:rsidR="003E25A4" w:rsidRPr="003E25A4" w:rsidRDefault="003E25A4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6" w:type="dxa"/>
          </w:tcPr>
          <w:p w:rsidR="003E25A4" w:rsidRPr="003E25A4" w:rsidRDefault="003E25A4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96" w:type="dxa"/>
          </w:tcPr>
          <w:p w:rsidR="003E25A4" w:rsidRPr="003E25A4" w:rsidRDefault="003E25A4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3E25A4" w:rsidRPr="003E25A4" w:rsidRDefault="003E25A4" w:rsidP="003E25A4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3E25A4">
      <w:pPr>
        <w:tabs>
          <w:tab w:val="left" w:pos="990"/>
        </w:tabs>
        <w:ind w:left="710"/>
        <w:jc w:val="center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3E25A4">
      <w:pPr>
        <w:tabs>
          <w:tab w:val="left" w:pos="990"/>
        </w:tabs>
        <w:ind w:left="710"/>
        <w:jc w:val="center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591E7E" w:rsidP="00591E7E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Раздел </w:t>
      </w:r>
      <w:r w:rsidR="003E25A4" w:rsidRPr="003E25A4">
        <w:rPr>
          <w:rFonts w:ascii="Times New Roman" w:hAnsi="Times New Roman" w:cs="Times New Roman"/>
          <w:sz w:val="24"/>
          <w:szCs w:val="24"/>
        </w:rPr>
        <w:t xml:space="preserve">6. </w:t>
      </w:r>
      <w:r w:rsidRPr="003E25A4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</w:t>
      </w:r>
    </w:p>
    <w:p w:rsidR="003E25A4" w:rsidRPr="003E25A4" w:rsidRDefault="003E25A4" w:rsidP="003E25A4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 xml:space="preserve">  Система программных мероприятий предусматривает мероприятия, направленные на развитие физической культуры, спорта в Масляногорском сельском поселении. Результаты выполнения </w:t>
      </w:r>
      <w:proofErr w:type="spellStart"/>
      <w:r w:rsidRPr="003E25A4">
        <w:rPr>
          <w:rFonts w:ascii="Times New Roman" w:hAnsi="Times New Roman" w:cs="Times New Roman"/>
          <w:sz w:val="24"/>
          <w:szCs w:val="24"/>
        </w:rPr>
        <w:t>меприятий</w:t>
      </w:r>
      <w:proofErr w:type="spellEnd"/>
      <w:r w:rsidRPr="003E25A4">
        <w:rPr>
          <w:rFonts w:ascii="Times New Roman" w:hAnsi="Times New Roman" w:cs="Times New Roman"/>
          <w:sz w:val="24"/>
          <w:szCs w:val="24"/>
        </w:rPr>
        <w:t xml:space="preserve"> отражены в табл. 2</w:t>
      </w:r>
    </w:p>
    <w:p w:rsidR="003E25A4" w:rsidRPr="003E25A4" w:rsidRDefault="003E25A4" w:rsidP="00591E7E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2</w:t>
      </w:r>
    </w:p>
    <w:p w:rsidR="003E25A4" w:rsidRPr="003E25A4" w:rsidRDefault="003E25A4" w:rsidP="003E25A4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985"/>
        <w:gridCol w:w="2126"/>
        <w:gridCol w:w="992"/>
        <w:gridCol w:w="1559"/>
        <w:gridCol w:w="993"/>
        <w:gridCol w:w="850"/>
        <w:gridCol w:w="992"/>
      </w:tblGrid>
      <w:tr w:rsidR="003E25A4" w:rsidRPr="003E25A4" w:rsidTr="008E6834">
        <w:trPr>
          <w:trHeight w:val="636"/>
        </w:trPr>
        <w:tc>
          <w:tcPr>
            <w:tcW w:w="568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мероприятия</w:t>
            </w:r>
          </w:p>
        </w:tc>
        <w:tc>
          <w:tcPr>
            <w:tcW w:w="2126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программы,</w:t>
            </w: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участник муниципальной программы, участники мероприятий</w:t>
            </w:r>
          </w:p>
        </w:tc>
        <w:tc>
          <w:tcPr>
            <w:tcW w:w="992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559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2835" w:type="dxa"/>
            <w:gridSpan w:val="3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 xml:space="preserve">в т.ч. планируемое привлечение </w:t>
            </w:r>
            <w:proofErr w:type="gram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E25A4" w:rsidRPr="003E25A4" w:rsidTr="008E6834">
        <w:trPr>
          <w:trHeight w:val="536"/>
        </w:trPr>
        <w:tc>
          <w:tcPr>
            <w:tcW w:w="568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обл. бюджета</w:t>
            </w:r>
          </w:p>
        </w:tc>
        <w:tc>
          <w:tcPr>
            <w:tcW w:w="850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proofErr w:type="gram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юджета</w:t>
            </w:r>
          </w:p>
        </w:tc>
        <w:tc>
          <w:tcPr>
            <w:tcW w:w="992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Внебюдж</w:t>
            </w:r>
            <w:proofErr w:type="spellEnd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. источников</w:t>
            </w:r>
          </w:p>
        </w:tc>
      </w:tr>
      <w:tr w:rsidR="003E25A4" w:rsidRPr="003E25A4" w:rsidTr="008E6834">
        <w:trPr>
          <w:trHeight w:val="335"/>
        </w:trPr>
        <w:tc>
          <w:tcPr>
            <w:tcW w:w="568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b/>
                <w:sz w:val="24"/>
                <w:szCs w:val="24"/>
              </w:rPr>
              <w:t>4997,8</w:t>
            </w:r>
          </w:p>
        </w:tc>
        <w:tc>
          <w:tcPr>
            <w:tcW w:w="993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b/>
                <w:sz w:val="24"/>
                <w:szCs w:val="24"/>
              </w:rPr>
              <w:t>4897,8</w:t>
            </w:r>
          </w:p>
        </w:tc>
        <w:tc>
          <w:tcPr>
            <w:tcW w:w="850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E25A4" w:rsidRPr="003E25A4" w:rsidTr="008E6834">
        <w:trPr>
          <w:trHeight w:val="1227"/>
        </w:trPr>
        <w:tc>
          <w:tcPr>
            <w:tcW w:w="568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 xml:space="preserve">2023г. </w:t>
            </w:r>
          </w:p>
        </w:tc>
        <w:tc>
          <w:tcPr>
            <w:tcW w:w="1559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4997,8</w:t>
            </w:r>
          </w:p>
        </w:tc>
        <w:tc>
          <w:tcPr>
            <w:tcW w:w="993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4897,8</w:t>
            </w:r>
          </w:p>
        </w:tc>
        <w:tc>
          <w:tcPr>
            <w:tcW w:w="850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E25A4" w:rsidRPr="003E25A4" w:rsidTr="008E6834">
        <w:trPr>
          <w:trHeight w:val="485"/>
        </w:trPr>
        <w:tc>
          <w:tcPr>
            <w:tcW w:w="568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Зиминский район, с. </w:t>
            </w:r>
            <w:r w:rsidRPr="003E2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Масляногорск, ул. Полевая, участок 18</w:t>
            </w:r>
            <w:proofErr w:type="gramStart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1559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4 997,8</w:t>
            </w:r>
          </w:p>
        </w:tc>
        <w:tc>
          <w:tcPr>
            <w:tcW w:w="993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4897,8</w:t>
            </w:r>
          </w:p>
        </w:tc>
        <w:tc>
          <w:tcPr>
            <w:tcW w:w="850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5A4" w:rsidRPr="003E25A4" w:rsidRDefault="003E25A4" w:rsidP="008E683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3E25A4" w:rsidRPr="003E25A4" w:rsidRDefault="003E25A4" w:rsidP="003E25A4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МЕХАНИЗМ РЕАЛИЗАЦИИ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Ответственным исполнителем программы является Муниципальное казенное учреждение культуры «Новолетниковский культурно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центр Масляногорского сельского поселения Зиминского муниципального района Иркутской области»  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«Новолетниковский КДЦ Масляногорского 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FA5FEF">
      <w:pPr>
        <w:pStyle w:val="ConsPlusNormal"/>
        <w:ind w:left="1440"/>
        <w:jc w:val="center"/>
        <w:rPr>
          <w:bCs w:val="0"/>
        </w:rPr>
      </w:pPr>
    </w:p>
    <w:p w:rsidR="00FA5FEF" w:rsidRPr="00113B57" w:rsidRDefault="00FA5FEF" w:rsidP="00113B57">
      <w:pPr>
        <w:rPr>
          <w:rFonts w:ascii="Times New Roman" w:eastAsia="Calibri" w:hAnsi="Times New Roman" w:cs="Times New Roman"/>
          <w:sz w:val="24"/>
          <w:szCs w:val="24"/>
        </w:rPr>
        <w:sectPr w:rsidR="00FA5FEF" w:rsidRPr="00113B57">
          <w:pgSz w:w="11906" w:h="16838"/>
          <w:pgMar w:top="1134" w:right="850" w:bottom="1134" w:left="1701" w:header="708" w:footer="708" w:gutter="0"/>
          <w:cols w:space="720"/>
        </w:sectPr>
      </w:pPr>
    </w:p>
    <w:p w:rsidR="00FA5FEF" w:rsidRDefault="00FA5FEF" w:rsidP="00FA5FEF">
      <w:pPr>
        <w:pStyle w:val="ConsPlusNormal"/>
        <w:ind w:left="1440"/>
        <w:jc w:val="center"/>
        <w:rPr>
          <w:bCs w:val="0"/>
        </w:rPr>
      </w:pPr>
    </w:p>
    <w:p w:rsidR="00FA5FEF" w:rsidRDefault="00FA5FEF" w:rsidP="00FA5FEF">
      <w:pPr>
        <w:pStyle w:val="ConsPlusNormal"/>
        <w:ind w:left="1440"/>
        <w:jc w:val="center"/>
        <w:rPr>
          <w:bCs w:val="0"/>
        </w:rPr>
      </w:pPr>
      <w:r>
        <w:rPr>
          <w:bCs w:val="0"/>
        </w:rPr>
        <w:t>Перечень мероприятий муниципальной программы</w:t>
      </w:r>
      <w:bookmarkStart w:id="0" w:name="_GoBack"/>
      <w:bookmarkEnd w:id="0"/>
    </w:p>
    <w:p w:rsidR="00FA5FEF" w:rsidRDefault="00FA5FEF" w:rsidP="00FA5FEF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tbl>
      <w:tblPr>
        <w:tblW w:w="147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5246"/>
        <w:gridCol w:w="2344"/>
        <w:gridCol w:w="1385"/>
        <w:gridCol w:w="1641"/>
        <w:gridCol w:w="1394"/>
        <w:gridCol w:w="1172"/>
        <w:gridCol w:w="997"/>
      </w:tblGrid>
      <w:tr w:rsidR="00FA5FEF" w:rsidTr="009B40C2">
        <w:trPr>
          <w:trHeight w:val="20"/>
          <w:tblHeader/>
        </w:trPr>
        <w:tc>
          <w:tcPr>
            <w:tcW w:w="566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 мероприятия</w:t>
            </w:r>
          </w:p>
        </w:tc>
        <w:tc>
          <w:tcPr>
            <w:tcW w:w="2344" w:type="dxa"/>
            <w:vMerge w:val="restart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85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641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3563" w:type="dxa"/>
            <w:gridSpan w:val="3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т.ч. планируемое привлечение </w:t>
            </w:r>
            <w:proofErr w:type="gramStart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gramEnd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</w:tr>
      <w:tr w:rsidR="00FA5FEF" w:rsidTr="009B40C2">
        <w:trPr>
          <w:trHeight w:val="20"/>
          <w:tblHeader/>
        </w:trPr>
        <w:tc>
          <w:tcPr>
            <w:tcW w:w="566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172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областного бюджета</w:t>
            </w:r>
          </w:p>
        </w:tc>
        <w:tc>
          <w:tcPr>
            <w:tcW w:w="997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 бюджета</w:t>
            </w:r>
          </w:p>
        </w:tc>
      </w:tr>
      <w:tr w:rsidR="00FA5FEF" w:rsidTr="009B40C2">
        <w:trPr>
          <w:trHeight w:val="20"/>
          <w:tblHeader/>
        </w:trPr>
        <w:tc>
          <w:tcPr>
            <w:tcW w:w="566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46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44" w:type="dxa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5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1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94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2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7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E41069" w:rsidRPr="009B40C2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«Укрепление материально-технической</w:t>
            </w:r>
            <w:r w:rsid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базы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B40C2" w:rsidRPr="009B4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МКУК «</w:t>
            </w:r>
            <w:r w:rsidR="009B40C2" w:rsidRPr="009B40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Новолетниковский КДЦ Масляногорского сельского поселения</w:t>
            </w:r>
            <w:r w:rsidR="009B40C2" w:rsidRPr="009B4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» 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2023-2028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годы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2344" w:type="dxa"/>
            <w:vMerge w:val="restart"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  <w:r w:rsidRPr="001B18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  <w:r w:rsidRPr="001B18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  <w:r w:rsidRPr="001B18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2344" w:type="dxa"/>
            <w:vMerge w:val="restart"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41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«Текущий  ремонт»</w:t>
            </w:r>
          </w:p>
        </w:tc>
        <w:tc>
          <w:tcPr>
            <w:tcW w:w="2344" w:type="dxa"/>
            <w:vMerge w:val="restart"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41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</w:tbl>
    <w:p w:rsidR="00FA5FEF" w:rsidRDefault="00FA5FEF" w:rsidP="00FA5FE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FA5FE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A5FEF" w:rsidRDefault="00FA5FEF" w:rsidP="00FA5FE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Default="00FA5FEF" w:rsidP="00FA5FE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FA5FEF" w:rsidRDefault="00FA5FEF" w:rsidP="00FA5FE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A5FEF" w:rsidRDefault="00FA5FEF" w:rsidP="00FA5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FA5FEF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МЕХАНИЗМ РЕАЛИЗАЦИИ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Ответственным исполнителем программы является Муниципальное казенное учреждение культуры «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Новолетниковский к</w:t>
      </w:r>
      <w:r>
        <w:rPr>
          <w:rFonts w:ascii="Times New Roman" w:eastAsia="Times New Roman" w:hAnsi="Times New Roman" w:cs="Times New Roman"/>
          <w:sz w:val="24"/>
          <w:szCs w:val="24"/>
        </w:rPr>
        <w:t>ультурно досуговый центр Масляногор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ского сельского поселения Зиминского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31424" w:rsidRPr="00D31424">
        <w:rPr>
          <w:rFonts w:ascii="Times New Roman" w:eastAsia="Times New Roman" w:hAnsi="Times New Roman" w:cs="Times New Roman"/>
          <w:sz w:val="24"/>
          <w:szCs w:val="24"/>
        </w:rPr>
        <w:t xml:space="preserve">Новолетниковский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 xml:space="preserve">КДЦ </w:t>
      </w:r>
      <w:r w:rsidR="00D31424" w:rsidRPr="00D31424">
        <w:rPr>
          <w:rFonts w:ascii="Times New Roman" w:eastAsia="Times New Roman" w:hAnsi="Times New Roman" w:cs="Times New Roman"/>
          <w:sz w:val="24"/>
          <w:szCs w:val="24"/>
        </w:rPr>
        <w:t>Масляногорского СП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FA5FEF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062E6" w:rsidRDefault="00E062E6"/>
    <w:sectPr w:rsidR="00E062E6" w:rsidSect="0027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41DA1"/>
    <w:multiLevelType w:val="hybridMultilevel"/>
    <w:tmpl w:val="7F7A0DA4"/>
    <w:lvl w:ilvl="0" w:tplc="C3D0AE7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5FEF"/>
    <w:rsid w:val="0003637C"/>
    <w:rsid w:val="00104C99"/>
    <w:rsid w:val="00112F73"/>
    <w:rsid w:val="00113B57"/>
    <w:rsid w:val="001B18AC"/>
    <w:rsid w:val="002702EC"/>
    <w:rsid w:val="00305A82"/>
    <w:rsid w:val="00325145"/>
    <w:rsid w:val="003A347B"/>
    <w:rsid w:val="003E25A4"/>
    <w:rsid w:val="00432434"/>
    <w:rsid w:val="0046355C"/>
    <w:rsid w:val="00494098"/>
    <w:rsid w:val="004E068F"/>
    <w:rsid w:val="004E26F9"/>
    <w:rsid w:val="00514280"/>
    <w:rsid w:val="005311C9"/>
    <w:rsid w:val="00591E7E"/>
    <w:rsid w:val="005A2BCA"/>
    <w:rsid w:val="00677838"/>
    <w:rsid w:val="006E30EA"/>
    <w:rsid w:val="00725660"/>
    <w:rsid w:val="007E4DBC"/>
    <w:rsid w:val="00824E8A"/>
    <w:rsid w:val="008C79E8"/>
    <w:rsid w:val="008D1D41"/>
    <w:rsid w:val="00924FE1"/>
    <w:rsid w:val="009B40C2"/>
    <w:rsid w:val="009B6B47"/>
    <w:rsid w:val="00A154EE"/>
    <w:rsid w:val="00A25192"/>
    <w:rsid w:val="00A80866"/>
    <w:rsid w:val="00A82CAB"/>
    <w:rsid w:val="00D31424"/>
    <w:rsid w:val="00DA5C00"/>
    <w:rsid w:val="00E062E6"/>
    <w:rsid w:val="00E41069"/>
    <w:rsid w:val="00EA4E76"/>
    <w:rsid w:val="00FA5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A5F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39"/>
    <w:rsid w:val="00FA5F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2491</Words>
  <Characters>14202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новолетники</cp:lastModifiedBy>
  <cp:revision>8</cp:revision>
  <cp:lastPrinted>2023-05-31T06:24:00Z</cp:lastPrinted>
  <dcterms:created xsi:type="dcterms:W3CDTF">2022-09-21T03:44:00Z</dcterms:created>
  <dcterms:modified xsi:type="dcterms:W3CDTF">2023-05-31T08:02:00Z</dcterms:modified>
</cp:coreProperties>
</file>