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9D4" w:rsidRDefault="00524FDA" w:rsidP="003D69D4">
      <w:pPr>
        <w:jc w:val="center"/>
        <w:rPr>
          <w:sz w:val="28"/>
          <w:szCs w:val="28"/>
        </w:rPr>
      </w:pPr>
      <w:r w:rsidRPr="000A4471">
        <w:rPr>
          <w:sz w:val="28"/>
          <w:szCs w:val="28"/>
        </w:rPr>
        <w:t>РОССИЙСКАЯ ФЕДЕРАЦИЯ</w:t>
      </w:r>
    </w:p>
    <w:p w:rsidR="00524FDA" w:rsidRDefault="00524FDA" w:rsidP="00524FDA">
      <w:pPr>
        <w:jc w:val="center"/>
        <w:rPr>
          <w:sz w:val="28"/>
          <w:szCs w:val="28"/>
        </w:rPr>
      </w:pPr>
      <w:r w:rsidRPr="00993DAC">
        <w:rPr>
          <w:sz w:val="28"/>
          <w:szCs w:val="28"/>
        </w:rPr>
        <w:t>ИРКУТСКАЯ ОБЛАСТЬ</w:t>
      </w:r>
    </w:p>
    <w:p w:rsidR="00524FDA" w:rsidRPr="00993DAC" w:rsidRDefault="00524FDA" w:rsidP="00524FDA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524FDA" w:rsidRPr="00993DAC" w:rsidRDefault="00524FDA" w:rsidP="00524FDA">
      <w:pPr>
        <w:jc w:val="center"/>
        <w:rPr>
          <w:sz w:val="28"/>
          <w:szCs w:val="28"/>
        </w:rPr>
      </w:pPr>
      <w:r w:rsidRPr="00993DAC">
        <w:rPr>
          <w:sz w:val="28"/>
          <w:szCs w:val="28"/>
        </w:rPr>
        <w:t xml:space="preserve">Администрация </w:t>
      </w:r>
    </w:p>
    <w:p w:rsidR="00524FDA" w:rsidRPr="00993DAC" w:rsidRDefault="00C35CCB" w:rsidP="00524FDA">
      <w:pPr>
        <w:jc w:val="center"/>
        <w:rPr>
          <w:sz w:val="28"/>
          <w:szCs w:val="28"/>
        </w:rPr>
      </w:pPr>
      <w:r>
        <w:rPr>
          <w:sz w:val="28"/>
          <w:szCs w:val="28"/>
        </w:rPr>
        <w:t>Масляногорского сельского поселения</w:t>
      </w:r>
    </w:p>
    <w:p w:rsidR="00524FDA" w:rsidRPr="008F4103" w:rsidRDefault="00524FDA" w:rsidP="00524FDA">
      <w:pPr>
        <w:jc w:val="center"/>
        <w:rPr>
          <w:b/>
        </w:rPr>
      </w:pPr>
    </w:p>
    <w:p w:rsidR="00524FDA" w:rsidRPr="008F4103" w:rsidRDefault="00524FDA" w:rsidP="00524FDA">
      <w:pPr>
        <w:jc w:val="center"/>
        <w:rPr>
          <w:b/>
          <w:sz w:val="28"/>
          <w:szCs w:val="28"/>
        </w:rPr>
      </w:pPr>
      <w:r w:rsidRPr="008F4103">
        <w:rPr>
          <w:b/>
          <w:sz w:val="28"/>
          <w:szCs w:val="28"/>
        </w:rPr>
        <w:t>ПОСТАНОВЛЕНИЕ</w:t>
      </w:r>
    </w:p>
    <w:p w:rsidR="00524FDA" w:rsidRDefault="00524FDA" w:rsidP="00524FDA">
      <w:pPr>
        <w:rPr>
          <w:b/>
        </w:rPr>
      </w:pPr>
    </w:p>
    <w:p w:rsidR="00524FDA" w:rsidRPr="00993DAC" w:rsidRDefault="00524FDA" w:rsidP="00524FDA">
      <w:r w:rsidRPr="00993DAC">
        <w:t>от</w:t>
      </w:r>
      <w:r w:rsidR="005A6F52">
        <w:t xml:space="preserve"> 07.02.2022</w:t>
      </w:r>
      <w:r w:rsidR="00C35CCB">
        <w:t xml:space="preserve"> </w:t>
      </w:r>
      <w:r w:rsidR="00CC7141">
        <w:t xml:space="preserve">                                     </w:t>
      </w:r>
      <w:r w:rsidR="00C35CCB">
        <w:t xml:space="preserve"> с. Масляногорск</w:t>
      </w:r>
      <w:r w:rsidR="00CC7141">
        <w:t xml:space="preserve">                                              </w:t>
      </w:r>
      <w:r w:rsidRPr="00993DAC">
        <w:t xml:space="preserve">№ </w:t>
      </w:r>
      <w:r w:rsidR="00CC7141">
        <w:t xml:space="preserve"> </w:t>
      </w:r>
      <w:r w:rsidR="005A6F52">
        <w:t>5/2</w:t>
      </w:r>
    </w:p>
    <w:p w:rsidR="00524FDA" w:rsidRDefault="00524FDA" w:rsidP="00FA674F">
      <w:pPr>
        <w:pStyle w:val="2"/>
        <w:shd w:val="clear" w:color="auto" w:fill="FFFFFF"/>
        <w:spacing w:before="0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CC7141" w:rsidRDefault="00CC7141" w:rsidP="00571F6A">
      <w:pPr>
        <w:pStyle w:val="2"/>
        <w:shd w:val="clear" w:color="auto" w:fill="FFFFFF"/>
        <w:spacing w:before="0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CC7141" w:rsidRDefault="00CC7141" w:rsidP="00571F6A">
      <w:pPr>
        <w:pStyle w:val="2"/>
        <w:shd w:val="clear" w:color="auto" w:fill="FFFFFF"/>
        <w:spacing w:before="0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CC7141" w:rsidRDefault="00CC7141" w:rsidP="00571F6A">
      <w:pPr>
        <w:pStyle w:val="2"/>
        <w:shd w:val="clear" w:color="auto" w:fill="FFFFFF"/>
        <w:spacing w:before="0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FA674F" w:rsidRPr="00571F6A" w:rsidRDefault="00FA674F" w:rsidP="00571F6A">
      <w:pPr>
        <w:pStyle w:val="2"/>
        <w:shd w:val="clear" w:color="auto" w:fill="FFFFFF"/>
        <w:spacing w:before="0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71F6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Об утверждении формы </w:t>
      </w:r>
      <w:r w:rsidR="00571F6A" w:rsidRPr="00571F6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проверочного листа, </w:t>
      </w:r>
      <w:r w:rsidRPr="00571F6A">
        <w:rPr>
          <w:rFonts w:ascii="Times New Roman" w:hAnsi="Times New Roman" w:cs="Times New Roman"/>
          <w:b w:val="0"/>
          <w:color w:val="auto"/>
          <w:sz w:val="24"/>
          <w:szCs w:val="24"/>
        </w:rPr>
        <w:t>применяемого при осуществлении муниципального</w:t>
      </w:r>
      <w:r w:rsidR="007F0A4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571F6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жилищного контроля на территории </w:t>
      </w:r>
      <w:r w:rsidR="00C35CCB" w:rsidRPr="00571F6A">
        <w:rPr>
          <w:rFonts w:ascii="Times New Roman" w:hAnsi="Times New Roman" w:cs="Times New Roman"/>
          <w:b w:val="0"/>
          <w:color w:val="auto"/>
          <w:sz w:val="24"/>
          <w:szCs w:val="24"/>
        </w:rPr>
        <w:t>Масляногорского сельского</w:t>
      </w:r>
    </w:p>
    <w:p w:rsidR="00FA674F" w:rsidRPr="00571F6A" w:rsidRDefault="00C35CCB" w:rsidP="00FA674F">
      <w:pPr>
        <w:pStyle w:val="2"/>
        <w:shd w:val="clear" w:color="auto" w:fill="FFFFFF"/>
        <w:spacing w:before="0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71F6A">
        <w:rPr>
          <w:rFonts w:ascii="Times New Roman" w:hAnsi="Times New Roman" w:cs="Times New Roman"/>
          <w:b w:val="0"/>
          <w:color w:val="auto"/>
          <w:sz w:val="24"/>
          <w:szCs w:val="24"/>
        </w:rPr>
        <w:t>поселения</w:t>
      </w:r>
      <w:r w:rsidR="00CC714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FA674F" w:rsidRPr="00571F6A">
        <w:rPr>
          <w:rFonts w:ascii="Times New Roman" w:hAnsi="Times New Roman" w:cs="Times New Roman"/>
          <w:b w:val="0"/>
          <w:color w:val="auto"/>
          <w:sz w:val="24"/>
          <w:szCs w:val="24"/>
        </w:rPr>
        <w:t>Зиминского района</w:t>
      </w:r>
    </w:p>
    <w:p w:rsidR="00FA674F" w:rsidRPr="00FA674F" w:rsidRDefault="00FA674F" w:rsidP="00FA674F">
      <w:pPr>
        <w:pStyle w:val="a0"/>
        <w:ind w:right="429"/>
        <w:jc w:val="left"/>
        <w:rPr>
          <w:b w:val="0"/>
        </w:rPr>
      </w:pPr>
    </w:p>
    <w:p w:rsidR="00FA674F" w:rsidRDefault="00FA674F" w:rsidP="00CC7141">
      <w:pPr>
        <w:pStyle w:val="a0"/>
        <w:ind w:right="0" w:firstLine="709"/>
        <w:rPr>
          <w:b w:val="0"/>
        </w:rPr>
      </w:pPr>
      <w:r w:rsidRPr="00FA674F">
        <w:rPr>
          <w:b w:val="0"/>
          <w:kern w:val="2"/>
        </w:rPr>
        <w:t xml:space="preserve">В соответствии с Жилищным кодексом Российской Федерации, </w:t>
      </w:r>
      <w:r w:rsidRPr="00FA674F">
        <w:rPr>
          <w:b w:val="0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FA674F">
        <w:rPr>
          <w:b w:val="0"/>
          <w:kern w:val="2"/>
        </w:rPr>
        <w:t>Федеральным законом от 6 октября 2003 года № 131-ФЗ «Об общих принципах организации местного самоуправления в Российской Феде</w:t>
      </w:r>
      <w:r w:rsidR="00FA7155">
        <w:rPr>
          <w:b w:val="0"/>
          <w:kern w:val="2"/>
        </w:rPr>
        <w:t xml:space="preserve">рации», руководствуясь </w:t>
      </w:r>
      <w:r w:rsidR="00FA7155">
        <w:rPr>
          <w:b w:val="0"/>
          <w:bCs w:val="0"/>
        </w:rPr>
        <w:t>Уставом</w:t>
      </w:r>
      <w:r w:rsidR="00CC7141">
        <w:rPr>
          <w:b w:val="0"/>
          <w:bCs w:val="0"/>
        </w:rPr>
        <w:t xml:space="preserve"> </w:t>
      </w:r>
      <w:r w:rsidR="00C35CCB" w:rsidRPr="00C35CCB">
        <w:rPr>
          <w:b w:val="0"/>
          <w:bCs w:val="0"/>
        </w:rPr>
        <w:t>Масляногорского сельского поселения, администрация  Масляногорского сельского поселения Зиминского района</w:t>
      </w:r>
      <w:r w:rsidR="00C35CCB">
        <w:rPr>
          <w:b w:val="0"/>
          <w:bCs w:val="0"/>
        </w:rPr>
        <w:t>,</w:t>
      </w:r>
    </w:p>
    <w:p w:rsidR="00524FDA" w:rsidRPr="00FA674F" w:rsidRDefault="00524FDA" w:rsidP="00FA674F">
      <w:pPr>
        <w:pStyle w:val="a0"/>
        <w:spacing w:before="3" w:line="322" w:lineRule="exact"/>
        <w:ind w:right="9" w:firstLine="567"/>
        <w:rPr>
          <w:b w:val="0"/>
        </w:rPr>
      </w:pPr>
    </w:p>
    <w:p w:rsidR="00FA674F" w:rsidRPr="00FA674F" w:rsidRDefault="00FA674F" w:rsidP="00FA674F">
      <w:pPr>
        <w:adjustRightInd w:val="0"/>
        <w:ind w:firstLine="567"/>
        <w:jc w:val="center"/>
        <w:rPr>
          <w:bCs/>
        </w:rPr>
      </w:pPr>
      <w:r w:rsidRPr="00FA674F">
        <w:rPr>
          <w:bCs/>
        </w:rPr>
        <w:t>ПОСТАНОВЛЯЕТ:</w:t>
      </w:r>
    </w:p>
    <w:p w:rsidR="00A81D42" w:rsidRPr="007D6D5F" w:rsidRDefault="00A81D42" w:rsidP="00FA674F">
      <w:pPr>
        <w:pStyle w:val="a0"/>
        <w:spacing w:before="2"/>
        <w:ind w:right="27"/>
        <w:rPr>
          <w:bCs w:val="0"/>
          <w:kern w:val="2"/>
        </w:rPr>
      </w:pPr>
    </w:p>
    <w:p w:rsidR="00A0468F" w:rsidRPr="008507CF" w:rsidRDefault="00A0468F" w:rsidP="00CC7141">
      <w:pPr>
        <w:pStyle w:val="a0"/>
        <w:ind w:right="0" w:firstLine="709"/>
        <w:rPr>
          <w:b w:val="0"/>
        </w:rPr>
      </w:pPr>
      <w:r w:rsidRPr="008507CF">
        <w:rPr>
          <w:b w:val="0"/>
        </w:rPr>
        <w:t xml:space="preserve">1. Утвердить </w:t>
      </w:r>
      <w:r w:rsidR="008507CF" w:rsidRPr="008507CF">
        <w:rPr>
          <w:b w:val="0"/>
        </w:rPr>
        <w:t xml:space="preserve">форму проверочного листа (список контрольных вопросов), </w:t>
      </w:r>
      <w:r w:rsidR="00A81D42" w:rsidRPr="00A81D42">
        <w:rPr>
          <w:b w:val="0"/>
        </w:rPr>
        <w:t>применяемого при осуществлении муниципального</w:t>
      </w:r>
      <w:r w:rsidR="007F0A40">
        <w:rPr>
          <w:b w:val="0"/>
        </w:rPr>
        <w:t xml:space="preserve"> </w:t>
      </w:r>
      <w:r w:rsidR="00A81D42" w:rsidRPr="00A81D42">
        <w:rPr>
          <w:b w:val="0"/>
        </w:rPr>
        <w:t xml:space="preserve">жилищного контроля </w:t>
      </w:r>
      <w:r w:rsidR="008507CF" w:rsidRPr="008507CF">
        <w:rPr>
          <w:b w:val="0"/>
        </w:rPr>
        <w:t xml:space="preserve">на территории </w:t>
      </w:r>
      <w:r w:rsidR="00C35CCB">
        <w:rPr>
          <w:b w:val="0"/>
        </w:rPr>
        <w:t>Масляногорского сельского поселения</w:t>
      </w:r>
      <w:r w:rsidR="008507CF" w:rsidRPr="008507CF">
        <w:rPr>
          <w:b w:val="0"/>
        </w:rPr>
        <w:t xml:space="preserve"> (</w:t>
      </w:r>
      <w:r w:rsidR="00B074FD" w:rsidRPr="008507CF">
        <w:rPr>
          <w:b w:val="0"/>
          <w:kern w:val="2"/>
        </w:rPr>
        <w:t>прилагается).</w:t>
      </w:r>
    </w:p>
    <w:p w:rsidR="00C35CCB" w:rsidRDefault="00A0468F" w:rsidP="00CC7141">
      <w:pPr>
        <w:shd w:val="clear" w:color="auto" w:fill="FFFFFF"/>
        <w:ind w:firstLine="709"/>
        <w:jc w:val="both"/>
        <w:rPr>
          <w:color w:val="000000"/>
        </w:rPr>
      </w:pPr>
      <w:r w:rsidRPr="0075640F">
        <w:rPr>
          <w:color w:val="000000"/>
        </w:rPr>
        <w:t>2. Настоящее решение вступает в силу со дня его официального опубликования</w:t>
      </w:r>
      <w:r w:rsidR="008507CF">
        <w:rPr>
          <w:color w:val="000000"/>
        </w:rPr>
        <w:t>.</w:t>
      </w:r>
    </w:p>
    <w:p w:rsidR="00C35CCB" w:rsidRPr="00C35CCB" w:rsidRDefault="00C35CCB" w:rsidP="00CC7141">
      <w:pPr>
        <w:shd w:val="clear" w:color="auto" w:fill="FFFFFF"/>
        <w:ind w:firstLine="709"/>
        <w:jc w:val="both"/>
      </w:pPr>
      <w:r>
        <w:rPr>
          <w:color w:val="000000"/>
        </w:rPr>
        <w:t xml:space="preserve">3. </w:t>
      </w:r>
      <w:r w:rsidRPr="00C35CCB">
        <w:t xml:space="preserve">Настоящее постановление подлежит официальному опубликованию в периодическом печатном издании Масляногорского сельского поселения  «Моё село» и размещению  на официальном сайте администрации </w:t>
      </w:r>
      <w:r w:rsidRPr="00C35CCB">
        <w:rPr>
          <w:kern w:val="28"/>
          <w:u w:val="single"/>
          <w:lang w:val="en-US"/>
        </w:rPr>
        <w:t>http</w:t>
      </w:r>
      <w:r w:rsidRPr="00C35CCB">
        <w:rPr>
          <w:kern w:val="28"/>
          <w:u w:val="single"/>
        </w:rPr>
        <w:t>//масляногорское.рф.</w:t>
      </w:r>
    </w:p>
    <w:p w:rsidR="00C35CCB" w:rsidRPr="00C35CCB" w:rsidRDefault="00C35CCB" w:rsidP="00CC7141">
      <w:pPr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35CCB" w:rsidRPr="00C35CCB" w:rsidRDefault="00C35CCB" w:rsidP="00C35CCB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35CCB" w:rsidRPr="00C35CCB" w:rsidRDefault="00C35CCB" w:rsidP="00C35CCB">
      <w:pPr>
        <w:suppressAutoHyphens/>
        <w:autoSpaceDE w:val="0"/>
        <w:autoSpaceDN w:val="0"/>
        <w:adjustRightInd w:val="0"/>
        <w:jc w:val="both"/>
        <w:rPr>
          <w:kern w:val="2"/>
          <w:lang w:eastAsia="en-US"/>
        </w:rPr>
      </w:pPr>
    </w:p>
    <w:p w:rsidR="00CC7141" w:rsidRDefault="00CC7141" w:rsidP="00C35CCB">
      <w:pPr>
        <w:jc w:val="both"/>
      </w:pPr>
    </w:p>
    <w:p w:rsidR="00CC7141" w:rsidRDefault="00CC7141" w:rsidP="00C35CCB">
      <w:pPr>
        <w:jc w:val="both"/>
      </w:pPr>
    </w:p>
    <w:p w:rsidR="00CC7141" w:rsidRDefault="00CC7141" w:rsidP="00C35CCB">
      <w:pPr>
        <w:jc w:val="both"/>
      </w:pPr>
    </w:p>
    <w:p w:rsidR="00C35CCB" w:rsidRPr="00C35CCB" w:rsidRDefault="00C35CCB" w:rsidP="00C35CCB">
      <w:pPr>
        <w:jc w:val="both"/>
      </w:pPr>
      <w:r w:rsidRPr="00C35CCB">
        <w:t>Глава  Масляногорского</w:t>
      </w:r>
    </w:p>
    <w:p w:rsidR="00C35CCB" w:rsidRPr="00C35CCB" w:rsidRDefault="00C35CCB" w:rsidP="00C35CCB">
      <w:r w:rsidRPr="00C35CCB">
        <w:t>муниципального образования                                                       Москвитин В.С.</w:t>
      </w:r>
    </w:p>
    <w:p w:rsidR="00C35CCB" w:rsidRPr="00C35CCB" w:rsidRDefault="00C35CCB" w:rsidP="00C35CCB">
      <w:pPr>
        <w:jc w:val="both"/>
      </w:pPr>
    </w:p>
    <w:p w:rsidR="00634F85" w:rsidRPr="000F1FC2" w:rsidRDefault="00634F85" w:rsidP="00A0468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5640F" w:rsidRPr="00AA6B12" w:rsidRDefault="0075640F" w:rsidP="0075640F">
      <w:pPr>
        <w:suppressAutoHyphens/>
        <w:autoSpaceDE w:val="0"/>
        <w:autoSpaceDN w:val="0"/>
        <w:adjustRightInd w:val="0"/>
        <w:jc w:val="both"/>
        <w:rPr>
          <w:kern w:val="2"/>
          <w:lang w:eastAsia="en-US"/>
        </w:rPr>
      </w:pPr>
    </w:p>
    <w:p w:rsidR="0075640F" w:rsidRPr="00AA6B12" w:rsidRDefault="0075640F" w:rsidP="0075640F">
      <w:pPr>
        <w:jc w:val="both"/>
      </w:pPr>
    </w:p>
    <w:p w:rsidR="0075640F" w:rsidRPr="00AA6B12" w:rsidRDefault="0075640F" w:rsidP="0075640F">
      <w:pPr>
        <w:jc w:val="both"/>
        <w:rPr>
          <w:snapToGrid w:val="0"/>
        </w:rPr>
      </w:pPr>
    </w:p>
    <w:p w:rsidR="0075640F" w:rsidRPr="00AA6B12" w:rsidRDefault="0075640F" w:rsidP="0075640F">
      <w:pPr>
        <w:jc w:val="both"/>
        <w:rPr>
          <w:b/>
        </w:rPr>
      </w:pPr>
    </w:p>
    <w:p w:rsidR="0075640F" w:rsidRPr="00310961" w:rsidRDefault="0075640F" w:rsidP="0075640F">
      <w:pPr>
        <w:rPr>
          <w:color w:val="000000"/>
          <w:sz w:val="17"/>
          <w:szCs w:val="17"/>
        </w:rPr>
      </w:pPr>
    </w:p>
    <w:p w:rsidR="0075640F" w:rsidRDefault="0075640F" w:rsidP="0075640F">
      <w:pPr>
        <w:ind w:firstLine="567"/>
        <w:jc w:val="right"/>
        <w:rPr>
          <w:color w:val="000000"/>
          <w:sz w:val="17"/>
          <w:szCs w:val="17"/>
        </w:rPr>
      </w:pPr>
    </w:p>
    <w:p w:rsidR="008507CF" w:rsidRDefault="008507CF" w:rsidP="0075640F">
      <w:pPr>
        <w:ind w:firstLine="567"/>
        <w:jc w:val="right"/>
        <w:rPr>
          <w:color w:val="000000"/>
          <w:sz w:val="17"/>
          <w:szCs w:val="17"/>
        </w:rPr>
      </w:pPr>
    </w:p>
    <w:p w:rsidR="008507CF" w:rsidRPr="00310961" w:rsidRDefault="008507CF" w:rsidP="008507CF">
      <w:pPr>
        <w:rPr>
          <w:color w:val="000000"/>
          <w:sz w:val="17"/>
          <w:szCs w:val="17"/>
        </w:rPr>
      </w:pPr>
    </w:p>
    <w:p w:rsidR="0075640F" w:rsidRDefault="0075640F" w:rsidP="0075640F">
      <w:pPr>
        <w:ind w:firstLine="567"/>
        <w:jc w:val="right"/>
        <w:rPr>
          <w:color w:val="000000"/>
          <w:sz w:val="17"/>
          <w:szCs w:val="17"/>
        </w:rPr>
      </w:pPr>
    </w:p>
    <w:p w:rsidR="00A81D42" w:rsidRDefault="00A81D42" w:rsidP="0075640F">
      <w:pPr>
        <w:ind w:firstLine="567"/>
        <w:jc w:val="right"/>
        <w:rPr>
          <w:color w:val="000000"/>
          <w:sz w:val="17"/>
          <w:szCs w:val="17"/>
        </w:rPr>
      </w:pPr>
    </w:p>
    <w:p w:rsidR="00A81D42" w:rsidRDefault="00A81D42" w:rsidP="0075640F">
      <w:pPr>
        <w:ind w:firstLine="567"/>
        <w:jc w:val="right"/>
        <w:rPr>
          <w:color w:val="000000"/>
          <w:sz w:val="17"/>
          <w:szCs w:val="17"/>
        </w:rPr>
      </w:pPr>
    </w:p>
    <w:p w:rsidR="00A81D42" w:rsidRDefault="00A81D42" w:rsidP="0075640F">
      <w:pPr>
        <w:ind w:firstLine="567"/>
        <w:jc w:val="right"/>
        <w:rPr>
          <w:color w:val="000000"/>
          <w:sz w:val="17"/>
          <w:szCs w:val="17"/>
        </w:rPr>
      </w:pPr>
    </w:p>
    <w:p w:rsidR="00A0468F" w:rsidRPr="00F53937" w:rsidRDefault="00A0468F" w:rsidP="00524FDA">
      <w:pPr>
        <w:rPr>
          <w:color w:val="000000"/>
        </w:rPr>
      </w:pPr>
    </w:p>
    <w:p w:rsidR="003D69D4" w:rsidRDefault="003D69D4" w:rsidP="003D69D4">
      <w:pPr>
        <w:suppressAutoHyphens/>
        <w:autoSpaceDE w:val="0"/>
        <w:autoSpaceDN w:val="0"/>
        <w:adjustRightInd w:val="0"/>
        <w:jc w:val="right"/>
        <w:rPr>
          <w:kern w:val="2"/>
        </w:rPr>
      </w:pPr>
      <w:r>
        <w:rPr>
          <w:kern w:val="2"/>
        </w:rPr>
        <w:t xml:space="preserve">Приложение 1 </w:t>
      </w:r>
    </w:p>
    <w:p w:rsidR="003D69D4" w:rsidRDefault="003D69D4" w:rsidP="003D69D4">
      <w:pPr>
        <w:suppressAutoHyphens/>
        <w:autoSpaceDE w:val="0"/>
        <w:autoSpaceDN w:val="0"/>
        <w:adjustRightInd w:val="0"/>
        <w:jc w:val="right"/>
        <w:rPr>
          <w:kern w:val="2"/>
        </w:rPr>
      </w:pPr>
      <w:r>
        <w:rPr>
          <w:kern w:val="2"/>
        </w:rPr>
        <w:t xml:space="preserve">к постановлению администрации </w:t>
      </w:r>
    </w:p>
    <w:p w:rsidR="003D69D4" w:rsidRDefault="00C35CCB" w:rsidP="003D69D4">
      <w:pPr>
        <w:suppressAutoHyphens/>
        <w:autoSpaceDE w:val="0"/>
        <w:autoSpaceDN w:val="0"/>
        <w:adjustRightInd w:val="0"/>
        <w:jc w:val="right"/>
        <w:rPr>
          <w:kern w:val="2"/>
        </w:rPr>
      </w:pPr>
      <w:r>
        <w:rPr>
          <w:kern w:val="2"/>
        </w:rPr>
        <w:t>Масляногорского сельского поселения</w:t>
      </w:r>
    </w:p>
    <w:p w:rsidR="002B74A0" w:rsidRPr="003D69D4" w:rsidRDefault="00571F6A" w:rsidP="003D69D4">
      <w:pPr>
        <w:pStyle w:val="a0"/>
        <w:ind w:right="0"/>
        <w:jc w:val="right"/>
        <w:rPr>
          <w:b w:val="0"/>
          <w:szCs w:val="28"/>
        </w:rPr>
      </w:pPr>
      <w:r>
        <w:rPr>
          <w:b w:val="0"/>
          <w:kern w:val="2"/>
        </w:rPr>
        <w:t>от 07.02.</w:t>
      </w:r>
      <w:bookmarkStart w:id="0" w:name="_GoBack"/>
      <w:bookmarkEnd w:id="0"/>
      <w:r>
        <w:rPr>
          <w:b w:val="0"/>
          <w:kern w:val="2"/>
        </w:rPr>
        <w:t>2022г.  № 5/2</w:t>
      </w:r>
    </w:p>
    <w:p w:rsidR="00CC7141" w:rsidRDefault="00CC7141" w:rsidP="00E064C3">
      <w:pPr>
        <w:pStyle w:val="a0"/>
        <w:jc w:val="center"/>
      </w:pPr>
    </w:p>
    <w:p w:rsidR="00A81D42" w:rsidRDefault="00A81D42" w:rsidP="00E064C3">
      <w:pPr>
        <w:pStyle w:val="a0"/>
        <w:jc w:val="center"/>
      </w:pPr>
      <w:r>
        <w:t>Форма</w:t>
      </w:r>
    </w:p>
    <w:p w:rsidR="00A81D42" w:rsidRDefault="00A81D42" w:rsidP="00E064C3">
      <w:pPr>
        <w:pStyle w:val="a0"/>
        <w:jc w:val="center"/>
      </w:pPr>
      <w:r>
        <w:t>проверочного листа (списка контрольных вопросов), применяемого при осуществлении муниципального жилищного контроля в отношении юридических лиц и индивидуальных предпринимателей</w:t>
      </w:r>
    </w:p>
    <w:p w:rsidR="00A81D42" w:rsidRDefault="00A81D42" w:rsidP="00A81D42">
      <w:pPr>
        <w:pStyle w:val="a0"/>
      </w:pPr>
    </w:p>
    <w:p w:rsidR="00A81D42" w:rsidRDefault="00A81D42" w:rsidP="00A81D42">
      <w:pPr>
        <w:pStyle w:val="a0"/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«</w:t>
      </w:r>
      <w:r w:rsidRPr="005E79A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__________ 20 __ г.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5E79AF">
        <w:rPr>
          <w:rFonts w:ascii="Times New Roman" w:hAnsi="Times New Roman" w:cs="Times New Roman"/>
        </w:rPr>
        <w:t>(место проведения плановой проверки)(дата заполнения листа)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«</w:t>
      </w:r>
      <w:r w:rsidRPr="005E79A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E79AF">
        <w:rPr>
          <w:rFonts w:ascii="Times New Roman" w:hAnsi="Times New Roman" w:cs="Times New Roman"/>
          <w:sz w:val="24"/>
          <w:szCs w:val="24"/>
        </w:rPr>
        <w:t>час.</w:t>
      </w:r>
      <w:r>
        <w:rPr>
          <w:rFonts w:ascii="Times New Roman" w:hAnsi="Times New Roman" w:cs="Times New Roman"/>
          <w:sz w:val="24"/>
          <w:szCs w:val="24"/>
        </w:rPr>
        <w:t>«__»</w:t>
      </w:r>
      <w:r w:rsidRPr="005E79AF">
        <w:rPr>
          <w:rFonts w:ascii="Times New Roman" w:hAnsi="Times New Roman" w:cs="Times New Roman"/>
          <w:sz w:val="24"/>
          <w:szCs w:val="24"/>
        </w:rPr>
        <w:t>мин.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5E79AF">
        <w:rPr>
          <w:rFonts w:ascii="Times New Roman" w:hAnsi="Times New Roman" w:cs="Times New Roman"/>
        </w:rPr>
        <w:t>(время заполнения листа)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FE3B53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E3B53">
        <w:rPr>
          <w:rFonts w:ascii="Times New Roman" w:hAnsi="Times New Roman" w:cs="Times New Roman"/>
          <w:sz w:val="24"/>
          <w:szCs w:val="24"/>
        </w:rPr>
        <w:t>ПРОВЕРОЧНЫЙ ЛИСТ</w:t>
      </w:r>
    </w:p>
    <w:p w:rsidR="00A81D42" w:rsidRPr="00FE3B53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E3B53">
        <w:rPr>
          <w:rFonts w:ascii="Times New Roman" w:hAnsi="Times New Roman" w:cs="Times New Roman"/>
          <w:sz w:val="24"/>
          <w:szCs w:val="24"/>
        </w:rPr>
        <w:t>органа муниципального жилищного контроля юридического лица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81D42" w:rsidRPr="005E79AF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5E79AF">
        <w:rPr>
          <w:rFonts w:ascii="Times New Roman" w:hAnsi="Times New Roman" w:cs="Times New Roman"/>
        </w:rPr>
        <w:t>(наименование органа муниципального жилищного контроля)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В соответствии с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5E79AF">
        <w:rPr>
          <w:rFonts w:ascii="Times New Roman" w:hAnsi="Times New Roman" w:cs="Times New Roman"/>
        </w:rPr>
        <w:t xml:space="preserve">  (реквизиты правового акта об утверждении формы проверочного листа)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81D42" w:rsidRPr="00FE3B53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(реквизиты распоряжения о проведении плановой проверки)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Учетный номер проверки: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A81D42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(номер плановой проверки и дата присвоения учетного номера</w:t>
      </w:r>
      <w:r w:rsidR="00343645">
        <w:rPr>
          <w:rFonts w:ascii="Times New Roman" w:hAnsi="Times New Roman" w:cs="Times New Roman"/>
        </w:rPr>
        <w:t>)</w:t>
      </w:r>
    </w:p>
    <w:p w:rsidR="00343645" w:rsidRPr="00FE3B53" w:rsidRDefault="00343645" w:rsidP="00A81D42">
      <w:pPr>
        <w:pStyle w:val="ConsPlusNonformat"/>
        <w:jc w:val="center"/>
        <w:rPr>
          <w:rFonts w:ascii="Times New Roman" w:hAnsi="Times New Roman" w:cs="Times New Roman"/>
        </w:rPr>
      </w:pPr>
    </w:p>
    <w:p w:rsidR="00A81D42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 xml:space="preserve">Должностные лица,проводившее проверку: 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81D42" w:rsidRPr="00FE3B53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(должности, фамилии и инициалы должностных лиц, проводящих проверку)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Проверяемый субъект: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A81D42" w:rsidRPr="00FE3B53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(</w:t>
      </w:r>
      <w:r w:rsidR="00343645">
        <w:rPr>
          <w:rFonts w:ascii="Times New Roman" w:hAnsi="Times New Roman" w:cs="Times New Roman"/>
        </w:rPr>
        <w:t xml:space="preserve">физическое лицо, </w:t>
      </w:r>
      <w:r w:rsidRPr="00FE3B53">
        <w:rPr>
          <w:rFonts w:ascii="Times New Roman" w:hAnsi="Times New Roman" w:cs="Times New Roman"/>
        </w:rPr>
        <w:t>наименование юридического лица, фамилия, имя, отчество (при наличии)</w:t>
      </w:r>
    </w:p>
    <w:p w:rsidR="00A81D42" w:rsidRPr="00FE3B53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индивидуального предпринимателя)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FE3B53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(вид деятельности юридического лица, индивидуального предпринимателя,производственный объект, тип, характеристика, категория риска, классопасности)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Адрес: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81D42" w:rsidRPr="00FE3B53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 xml:space="preserve">(место проведения плановой проверки с заполнением проверочного листа и(или) указание на используемые </w:t>
      </w:r>
      <w:r w:rsidR="00343645">
        <w:rPr>
          <w:rFonts w:ascii="Times New Roman" w:hAnsi="Times New Roman" w:cs="Times New Roman"/>
        </w:rPr>
        <w:t xml:space="preserve">физическим лицом, </w:t>
      </w:r>
      <w:r w:rsidRPr="00FE3B53">
        <w:rPr>
          <w:rFonts w:ascii="Times New Roman" w:hAnsi="Times New Roman" w:cs="Times New Roman"/>
        </w:rPr>
        <w:t>юридическим лицом, индивидуальнымпредпринимателем объекты)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Ограничения: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5E79AF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A81D42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(указание на ограничение предмета плановой проверки обязательнымитребованиями, установленными законодательством Российской Федерации,законодательством субъекта Российской Федерации, муниципальными правовымиактами)</w:t>
      </w:r>
    </w:p>
    <w:p w:rsidR="00A81D42" w:rsidRPr="00FE3B53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</w:t>
      </w:r>
      <w:r>
        <w:rPr>
          <w:rFonts w:ascii="Times New Roman" w:hAnsi="Times New Roman" w:cs="Times New Roman"/>
          <w:sz w:val="24"/>
          <w:szCs w:val="24"/>
        </w:rPr>
        <w:lastRenderedPageBreak/>
        <w:t>проверки.</w:t>
      </w:r>
    </w:p>
    <w:p w:rsidR="00A81D42" w:rsidRDefault="005F09D9" w:rsidP="005F09D9">
      <w:pPr>
        <w:pStyle w:val="ConsPlusNormal"/>
        <w:tabs>
          <w:tab w:val="left" w:pos="16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F09D9" w:rsidRDefault="005F09D9" w:rsidP="005F09D9">
      <w:pPr>
        <w:pStyle w:val="ConsPlusNormal"/>
        <w:tabs>
          <w:tab w:val="left" w:pos="162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99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4"/>
        <w:gridCol w:w="2073"/>
        <w:gridCol w:w="2408"/>
        <w:gridCol w:w="1047"/>
        <w:gridCol w:w="1316"/>
        <w:gridCol w:w="1276"/>
        <w:gridCol w:w="1494"/>
      </w:tblGrid>
      <w:tr w:rsidR="005F09D9" w:rsidRPr="002B74A0" w:rsidTr="003D69D4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t>№ п/п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t>Контрольный вопрос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t>Реквизиты нормативного правового акта (подзаконного правового акта), содержащего обязательные требования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t>Варианты ответа (да, нет)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t>Вывод о соблюдении законодательства: соответствует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t>Вывод о соблюдении законодательства: не соответствует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t>Принимаемые меры</w:t>
            </w:r>
          </w:p>
        </w:tc>
      </w:tr>
      <w:tr w:rsidR="005F09D9" w:rsidRPr="002B74A0" w:rsidTr="003D69D4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t>1.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5E79AF">
              <w:t xml:space="preserve">Соблюдаются ли требования к определению размера платы за коммунальную услугу отопления в жилом доме, не </w:t>
            </w:r>
            <w:r>
              <w:t>о</w:t>
            </w:r>
            <w:r w:rsidRPr="005E79AF">
              <w:t>борудованном ИПУ тепловой энергии, предоставленную в жилом или нежилом помещении в многоквартирном доме, который не оборудован коллективным (общедомовым) прибором учета тепловой энергии при начислении платы в течение отопительного периода?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5E79A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8" w:history="1">
              <w:r w:rsidRPr="008B08E2">
                <w:rPr>
                  <w:rFonts w:ascii="Times New Roman" w:hAnsi="Times New Roman" w:cs="Times New Roman"/>
                  <w:sz w:val="24"/>
                  <w:szCs w:val="24"/>
                </w:rPr>
                <w:t>часть 1 статьи 157</w:t>
              </w:r>
            </w:hyperlink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5F09D9" w:rsidRPr="00D82DC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9" w:history="1">
              <w:r w:rsidRPr="008B08E2">
                <w:rPr>
                  <w:rFonts w:ascii="Times New Roman" w:hAnsi="Times New Roman" w:cs="Times New Roman"/>
                  <w:sz w:val="24"/>
                  <w:szCs w:val="24"/>
                </w:rPr>
                <w:t>подпункт "ж" пункта 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«Порядка осуществления деятельности по управлению многоквартирными домами» (</w:t>
            </w: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>утвержден Постановлением Правительства РФ 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>.05.2013 № 41</w:t>
            </w:r>
            <w:r w:rsidR="00C35CCB">
              <w:rPr>
                <w:rFonts w:ascii="Times New Roman" w:hAnsi="Times New Roman" w:cs="Times New Roman"/>
                <w:sz w:val="24"/>
                <w:szCs w:val="24"/>
              </w:rPr>
              <w:t>6) (далее – Правил № 416)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F09D9" w:rsidRPr="005E79A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D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0" w:history="1">
              <w:r w:rsidRPr="00D82DCF">
                <w:rPr>
                  <w:rFonts w:ascii="Times New Roman" w:hAnsi="Times New Roman" w:cs="Times New Roman"/>
                  <w:sz w:val="24"/>
                  <w:szCs w:val="24"/>
                </w:rPr>
                <w:t>пункт 31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предоставлении коммунальных услуг собственникам и пользователям помещений в многоквартирных домах и жилых домов» (утвержден</w:t>
            </w: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Правительства РФ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>.05.201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354) (далее – Правил № 354)</w:t>
            </w: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F09D9" w:rsidRPr="005E79A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D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1" w:history="1">
              <w:r w:rsidRPr="00D82DCF">
                <w:rPr>
                  <w:rFonts w:ascii="Times New Roman" w:hAnsi="Times New Roman" w:cs="Times New Roman"/>
                  <w:sz w:val="24"/>
                  <w:szCs w:val="24"/>
                </w:rPr>
                <w:t>пункт 42 (1)</w:t>
              </w:r>
            </w:hyperlink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 354;</w:t>
            </w:r>
          </w:p>
          <w:p w:rsidR="005F09D9" w:rsidRPr="005E79A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2" w:history="1">
              <w:r w:rsidRPr="00D82DCF">
                <w:rPr>
                  <w:rFonts w:ascii="Times New Roman" w:hAnsi="Times New Roman" w:cs="Times New Roman"/>
                  <w:sz w:val="24"/>
                  <w:szCs w:val="24"/>
                </w:rPr>
                <w:t>пункт 43</w:t>
              </w:r>
            </w:hyperlink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 354;</w:t>
            </w:r>
          </w:p>
          <w:p w:rsidR="005F09D9" w:rsidRPr="002B74A0" w:rsidRDefault="005F09D9" w:rsidP="005F09D9">
            <w:pPr>
              <w:spacing w:after="135"/>
            </w:pPr>
            <w:r w:rsidRPr="005E79AF">
              <w:t xml:space="preserve">- </w:t>
            </w:r>
            <w:hyperlink r:id="rId13" w:history="1">
              <w:r w:rsidRPr="00D82DCF">
                <w:t>пункта 2</w:t>
              </w:r>
            </w:hyperlink>
            <w:r w:rsidRPr="005E79AF">
              <w:t xml:space="preserve"> приложения </w:t>
            </w:r>
            <w:r>
              <w:t>№</w:t>
            </w:r>
            <w:r w:rsidRPr="005E79AF">
              <w:t xml:space="preserve"> 2 к Правилам </w:t>
            </w:r>
            <w:r>
              <w:t>№</w:t>
            </w:r>
            <w:r w:rsidRPr="005E79AF">
              <w:t xml:space="preserve"> 354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t>.</w:t>
            </w:r>
          </w:p>
        </w:tc>
      </w:tr>
      <w:tr w:rsidR="005F09D9" w:rsidRPr="002B74A0" w:rsidTr="003D69D4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t>2.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5E79AF">
              <w:t xml:space="preserve">Соблюдаются ли требования к определению размера платы за </w:t>
            </w:r>
            <w:r w:rsidRPr="005E79AF">
              <w:lastRenderedPageBreak/>
              <w:t>коммунальные услуги в случае выхода из строя или непредставления потребителем показани</w:t>
            </w:r>
            <w:r>
              <w:t>й индивидуальных приборов учета</w:t>
            </w:r>
            <w:r w:rsidRPr="002B74A0">
              <w:t>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D82DCF" w:rsidRDefault="00D21164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5F09D9" w:rsidRPr="00D82DCF">
                <w:rPr>
                  <w:rFonts w:ascii="Times New Roman" w:hAnsi="Times New Roman" w:cs="Times New Roman"/>
                  <w:sz w:val="24"/>
                  <w:szCs w:val="24"/>
                </w:rPr>
                <w:t>часть 1 статьи 15</w:t>
              </w:r>
              <w:r w:rsidR="005F09D9" w:rsidRPr="0036763B">
                <w:rPr>
                  <w:rFonts w:ascii="Times New Roman" w:hAnsi="Times New Roman" w:cs="Times New Roman"/>
                  <w:sz w:val="24"/>
                  <w:szCs w:val="24"/>
                </w:rPr>
                <w:t>7</w:t>
              </w:r>
            </w:hyperlink>
            <w:r w:rsidR="005F09D9"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</w:t>
            </w:r>
            <w:r w:rsidR="005F09D9" w:rsidRPr="00D82DCF">
              <w:rPr>
                <w:rFonts w:ascii="Times New Roman" w:hAnsi="Times New Roman" w:cs="Times New Roman"/>
                <w:sz w:val="24"/>
                <w:szCs w:val="24"/>
              </w:rPr>
              <w:t>едерации;</w:t>
            </w:r>
          </w:p>
          <w:p w:rsidR="005F09D9" w:rsidRPr="005E79A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D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hyperlink r:id="rId15" w:history="1">
              <w:r w:rsidRPr="00D82DCF">
                <w:rPr>
                  <w:rFonts w:ascii="Times New Roman" w:hAnsi="Times New Roman" w:cs="Times New Roman"/>
                  <w:sz w:val="24"/>
                  <w:szCs w:val="24"/>
                </w:rPr>
                <w:t>подпункт "ж" пункта 4</w:t>
              </w:r>
            </w:hyperlink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 416;</w:t>
            </w:r>
          </w:p>
          <w:p w:rsidR="005F09D9" w:rsidRPr="00D82DC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6" w:history="1">
              <w:r w:rsidRPr="00D82DCF">
                <w:rPr>
                  <w:rFonts w:ascii="Times New Roman" w:hAnsi="Times New Roman" w:cs="Times New Roman"/>
                  <w:sz w:val="24"/>
                  <w:szCs w:val="24"/>
                </w:rPr>
                <w:t>пункт 31</w:t>
              </w:r>
            </w:hyperlink>
            <w:r w:rsidRPr="00D82DCF">
              <w:rPr>
                <w:rFonts w:ascii="Times New Roman" w:hAnsi="Times New Roman" w:cs="Times New Roman"/>
                <w:sz w:val="24"/>
                <w:szCs w:val="24"/>
              </w:rPr>
              <w:t xml:space="preserve">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82DCF">
              <w:rPr>
                <w:rFonts w:ascii="Times New Roman" w:hAnsi="Times New Roman" w:cs="Times New Roman"/>
                <w:sz w:val="24"/>
                <w:szCs w:val="24"/>
              </w:rPr>
              <w:t xml:space="preserve"> 354;</w:t>
            </w:r>
          </w:p>
          <w:p w:rsidR="005F09D9" w:rsidRPr="00D82DC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D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7" w:history="1">
              <w:r w:rsidRPr="00D82DCF">
                <w:rPr>
                  <w:rFonts w:ascii="Times New Roman" w:hAnsi="Times New Roman" w:cs="Times New Roman"/>
                  <w:sz w:val="24"/>
                  <w:szCs w:val="24"/>
                </w:rPr>
                <w:t>пункт 59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</w:t>
            </w:r>
            <w:r w:rsidRPr="00D82DCF">
              <w:rPr>
                <w:rFonts w:ascii="Times New Roman" w:hAnsi="Times New Roman" w:cs="Times New Roman"/>
                <w:sz w:val="24"/>
                <w:szCs w:val="24"/>
              </w:rPr>
              <w:t xml:space="preserve"> 354;</w:t>
            </w:r>
          </w:p>
          <w:p w:rsidR="005F09D9" w:rsidRPr="00D82DC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D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8" w:history="1">
              <w:r w:rsidRPr="00D82DCF">
                <w:rPr>
                  <w:rFonts w:ascii="Times New Roman" w:hAnsi="Times New Roman" w:cs="Times New Roman"/>
                  <w:sz w:val="24"/>
                  <w:szCs w:val="24"/>
                </w:rPr>
                <w:t>пункт 59 (2)</w:t>
              </w:r>
            </w:hyperlink>
            <w:r w:rsidRPr="00D82DCF">
              <w:rPr>
                <w:rFonts w:ascii="Times New Roman" w:hAnsi="Times New Roman" w:cs="Times New Roman"/>
                <w:sz w:val="24"/>
                <w:szCs w:val="24"/>
              </w:rPr>
              <w:t xml:space="preserve">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82DCF">
              <w:rPr>
                <w:rFonts w:ascii="Times New Roman" w:hAnsi="Times New Roman" w:cs="Times New Roman"/>
                <w:sz w:val="24"/>
                <w:szCs w:val="24"/>
              </w:rPr>
              <w:t xml:space="preserve"> 354;</w:t>
            </w:r>
          </w:p>
          <w:p w:rsidR="005F09D9" w:rsidRPr="002B74A0" w:rsidRDefault="005F09D9" w:rsidP="005F09D9">
            <w:pPr>
              <w:spacing w:after="135"/>
            </w:pPr>
            <w:r w:rsidRPr="00D82DCF">
              <w:t xml:space="preserve">- </w:t>
            </w:r>
            <w:hyperlink r:id="rId19" w:history="1">
              <w:r w:rsidRPr="00D82DCF">
                <w:t>пункт 60</w:t>
              </w:r>
            </w:hyperlink>
            <w:r w:rsidRPr="005E79AF">
              <w:t xml:space="preserve"> Правил </w:t>
            </w:r>
            <w:r>
              <w:t>№</w:t>
            </w:r>
            <w:r w:rsidRPr="005E79AF">
              <w:t xml:space="preserve"> 354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lastRenderedPageBreak/>
              <w:t> 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</w:tr>
      <w:tr w:rsidR="005F09D9" w:rsidRPr="002B74A0" w:rsidTr="003D69D4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lastRenderedPageBreak/>
              <w:t>3.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5E79AF">
              <w:t>Соблюдаются ли требования к определению размера платы за коммунальные услуги в случае выхода из строя или утраты ранее введенного общедомового прибора учета?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D82DCF" w:rsidRDefault="00D21164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5F09D9" w:rsidRPr="00D82DCF">
                <w:rPr>
                  <w:rFonts w:ascii="Times New Roman" w:hAnsi="Times New Roman" w:cs="Times New Roman"/>
                  <w:sz w:val="24"/>
                  <w:szCs w:val="24"/>
                </w:rPr>
                <w:t>часть 1 статьи 157</w:t>
              </w:r>
            </w:hyperlink>
            <w:r w:rsidR="005F09D9" w:rsidRPr="00D82DCF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5F09D9" w:rsidRPr="005E79A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D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1" w:history="1">
              <w:r w:rsidRPr="00D82DCF">
                <w:rPr>
                  <w:rFonts w:ascii="Times New Roman" w:hAnsi="Times New Roman" w:cs="Times New Roman"/>
                  <w:sz w:val="24"/>
                  <w:szCs w:val="24"/>
                </w:rPr>
                <w:t>подпункт "ж" пункта 4</w:t>
              </w:r>
            </w:hyperlink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 416;</w:t>
            </w:r>
          </w:p>
          <w:p w:rsidR="005F09D9" w:rsidRPr="002B74A0" w:rsidRDefault="005F09D9" w:rsidP="005F09D9">
            <w:pPr>
              <w:spacing w:after="135"/>
            </w:pPr>
            <w:r w:rsidRPr="005E79AF">
              <w:t xml:space="preserve">- пункты 31, 59(1), 60(1)Правил </w:t>
            </w:r>
            <w:r>
              <w:t>№</w:t>
            </w:r>
            <w:r w:rsidRPr="005E79AF">
              <w:t xml:space="preserve"> 354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</w:tr>
      <w:tr w:rsidR="005F09D9" w:rsidRPr="002B74A0" w:rsidTr="003D69D4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t>4.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5E79AF">
              <w:t>Соблюдаются ли требования к определению размера платы за коммунальные услуги (по холодному, горячему водоснабжению, электроснабжению) предоставленные в жилом помещении, оборудованном индивидуальным прибором учета (далее - ИПУ)?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846801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2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часть 1 статьи 157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5F09D9" w:rsidRPr="00846801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3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подпункт "ж" пункта 4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416;</w:t>
            </w:r>
          </w:p>
          <w:p w:rsidR="005F09D9" w:rsidRPr="00846801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4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пункты 31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5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42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354;</w:t>
            </w:r>
          </w:p>
          <w:p w:rsidR="005F09D9" w:rsidRPr="002B74A0" w:rsidRDefault="005F09D9" w:rsidP="005F09D9">
            <w:pPr>
              <w:spacing w:after="135"/>
            </w:pPr>
            <w:r w:rsidRPr="00846801">
              <w:t xml:space="preserve">- </w:t>
            </w:r>
            <w:hyperlink r:id="rId26" w:history="1">
              <w:r w:rsidRPr="00846801">
                <w:t>пункты 1</w:t>
              </w:r>
            </w:hyperlink>
            <w:r w:rsidRPr="00846801">
              <w:t xml:space="preserve">, </w:t>
            </w:r>
            <w:hyperlink r:id="rId27" w:history="1">
              <w:r w:rsidRPr="00846801">
                <w:t>26</w:t>
              </w:r>
            </w:hyperlink>
            <w:r w:rsidRPr="00846801">
              <w:t xml:space="preserve"> приложения </w:t>
            </w:r>
            <w:r>
              <w:t>№</w:t>
            </w:r>
            <w:r w:rsidRPr="00846801">
              <w:t xml:space="preserve"> 2 к Правилам </w:t>
            </w:r>
            <w:r>
              <w:t>№</w:t>
            </w:r>
            <w:r w:rsidRPr="00846801">
              <w:t xml:space="preserve"> 354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</w:tr>
      <w:tr w:rsidR="005F09D9" w:rsidRPr="002B74A0" w:rsidTr="003D69D4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2B74A0">
              <w:t>5.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 w:rsidRPr="005E79AF">
              <w:t xml:space="preserve">Соблюдаются ли требования к определению размера платы за коммунальные услуги (по холодному, горячему водоснабжению, электроснабжению) предоставленные на общедомовые нужды в </w:t>
            </w:r>
            <w:r w:rsidRPr="005E79AF">
              <w:lastRenderedPageBreak/>
              <w:t>многоквартирном доме, оборудованном коллективным (общедомовым) прибором учета?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846801" w:rsidRDefault="00D21164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5F09D9" w:rsidRPr="00846801">
                <w:rPr>
                  <w:rFonts w:ascii="Times New Roman" w:hAnsi="Times New Roman" w:cs="Times New Roman"/>
                  <w:sz w:val="24"/>
                  <w:szCs w:val="24"/>
                </w:rPr>
                <w:t>часть 1 статьи 157</w:t>
              </w:r>
            </w:hyperlink>
            <w:r w:rsidR="005F09D9"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5F09D9" w:rsidRPr="00846801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9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часть 2 статьи 157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5F09D9" w:rsidRPr="00846801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0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подпункт "ж" пункта 4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  <w:p w:rsidR="005F09D9" w:rsidRPr="00846801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1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пункты 10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32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11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3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13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4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27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5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31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6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40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7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44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38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47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354;</w:t>
            </w:r>
          </w:p>
          <w:p w:rsidR="005F09D9" w:rsidRPr="002B74A0" w:rsidRDefault="005F09D9" w:rsidP="005F09D9">
            <w:pPr>
              <w:spacing w:after="135"/>
            </w:pPr>
            <w:r w:rsidRPr="00846801">
              <w:lastRenderedPageBreak/>
              <w:t xml:space="preserve">- пункт </w:t>
            </w:r>
            <w:hyperlink r:id="rId39" w:history="1">
              <w:r w:rsidRPr="00846801">
                <w:t>приложения N 2</w:t>
              </w:r>
            </w:hyperlink>
            <w:r w:rsidRPr="00846801">
              <w:t xml:space="preserve"> к Правилам № 354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lastRenderedPageBreak/>
              <w:t> 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r w:rsidRPr="002B74A0">
              <w:t> </w:t>
            </w:r>
          </w:p>
        </w:tc>
      </w:tr>
      <w:tr w:rsidR="005F09D9" w:rsidRPr="002B74A0" w:rsidTr="003D69D4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>
            <w:pPr>
              <w:spacing w:after="135"/>
            </w:pPr>
            <w:r>
              <w:lastRenderedPageBreak/>
              <w:t>6.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5E79AF" w:rsidRDefault="005F09D9" w:rsidP="005F09D9">
            <w:pPr>
              <w:spacing w:after="135"/>
            </w:pPr>
            <w:r w:rsidRPr="005E79AF">
              <w:t>Соблюдаются ли требования к определению размера платы за коммунальные услуги (по холодному, горячему водоснабжению, электроснабжению) предоставленные на общедомовые нужды в многоквартирном доме, не оборудованном коллективным (общедомовым) прибором учета?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846801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0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часть 1 статьи 157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5F09D9" w:rsidRPr="00846801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1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подпункт "ж" пункта 4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416;</w:t>
            </w:r>
          </w:p>
          <w:p w:rsidR="005F09D9" w:rsidRPr="00846801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2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пункт 10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3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31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4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40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5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48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354;</w:t>
            </w:r>
          </w:p>
          <w:p w:rsidR="005F09D9" w:rsidRPr="00846801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6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пункт 17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N 2 к Правилам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354;</w:t>
            </w:r>
          </w:p>
          <w:p w:rsidR="005F09D9" w:rsidRDefault="005F09D9" w:rsidP="005F09D9">
            <w:pPr>
              <w:pStyle w:val="ConsPlusNormal"/>
              <w:ind w:firstLine="0"/>
            </w:pP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7" w:history="1">
              <w:r w:rsidRPr="00846801">
                <w:rPr>
                  <w:rFonts w:ascii="Times New Roman" w:hAnsi="Times New Roman" w:cs="Times New Roman"/>
                  <w:sz w:val="24"/>
                  <w:szCs w:val="24"/>
                </w:rPr>
                <w:t>пункт 27</w:t>
              </w:r>
            </w:hyperlink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N 2 к Правилам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 354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</w:tr>
      <w:tr w:rsidR="005F09D9" w:rsidRPr="002B74A0" w:rsidTr="003D69D4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Default="005F09D9" w:rsidP="005F09D9">
            <w:pPr>
              <w:spacing w:after="135"/>
            </w:pPr>
            <w:r>
              <w:t>7.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5E79AF" w:rsidRDefault="005F09D9" w:rsidP="005F09D9">
            <w:pPr>
              <w:spacing w:after="135"/>
            </w:pPr>
            <w:r w:rsidRPr="005E79AF">
              <w:t xml:space="preserve">Соблюдаются ли требования по </w:t>
            </w:r>
            <w:r>
              <w:t>содержанию всех видов фундамента?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356E93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E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48" w:history="1">
              <w:r w:rsidRPr="00356E93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Pr="00356E9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49" w:history="1">
              <w:r w:rsidRPr="00356E93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Pr="00356E9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50" w:history="1">
              <w:r w:rsidRPr="00356E93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Pr="00356E9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51" w:history="1">
              <w:r w:rsidRPr="00356E93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Pr="00356E93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5F09D9" w:rsidRPr="00356E93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E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52" w:history="1">
              <w:r w:rsidRPr="00356E93">
                <w:rPr>
                  <w:rFonts w:ascii="Times New Roman" w:hAnsi="Times New Roman" w:cs="Times New Roman"/>
                  <w:sz w:val="24"/>
                  <w:szCs w:val="24"/>
                </w:rPr>
                <w:t>подпункт "а"</w:t>
              </w:r>
            </w:hyperlink>
            <w:r w:rsidRPr="00356E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3" w:history="1">
              <w:r w:rsidRPr="00356E93">
                <w:rPr>
                  <w:rFonts w:ascii="Times New Roman" w:hAnsi="Times New Roman" w:cs="Times New Roman"/>
                  <w:sz w:val="24"/>
                  <w:szCs w:val="24"/>
                </w:rPr>
                <w:t>"з" пункта 11</w:t>
              </w:r>
            </w:hyperlink>
            <w:r w:rsidRPr="00356E93">
              <w:rPr>
                <w:rFonts w:ascii="Times New Roman" w:hAnsi="Times New Roman" w:cs="Times New Roman"/>
                <w:sz w:val="24"/>
                <w:szCs w:val="24"/>
              </w:rPr>
              <w:t xml:space="preserve"> № 491; </w:t>
            </w:r>
          </w:p>
          <w:p w:rsidR="005F09D9" w:rsidRPr="00356E93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E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54" w:history="1">
              <w:r w:rsidRPr="00356E93">
                <w:rPr>
                  <w:rFonts w:ascii="Times New Roman" w:hAnsi="Times New Roman" w:cs="Times New Roman"/>
                  <w:sz w:val="24"/>
                  <w:szCs w:val="24"/>
                </w:rPr>
                <w:t>пункт 1</w:t>
              </w:r>
            </w:hyperlink>
            <w:r w:rsidRPr="00356E93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№ 290;</w:t>
            </w:r>
          </w:p>
          <w:p w:rsidR="005F09D9" w:rsidRPr="00356E93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E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55" w:history="1">
              <w:r w:rsidRPr="00356E93">
                <w:rPr>
                  <w:rFonts w:ascii="Times New Roman" w:hAnsi="Times New Roman" w:cs="Times New Roman"/>
                  <w:sz w:val="24"/>
                  <w:szCs w:val="24"/>
                </w:rPr>
                <w:t>подпункт "д" пункта 4</w:t>
              </w:r>
            </w:hyperlink>
            <w:r w:rsidRPr="00356E93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  <w:p w:rsidR="005F09D9" w:rsidRPr="00846801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E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56" w:history="1">
              <w:r w:rsidRPr="00356E93">
                <w:rPr>
                  <w:rFonts w:ascii="Times New Roman" w:hAnsi="Times New Roman" w:cs="Times New Roman"/>
                  <w:sz w:val="24"/>
                  <w:szCs w:val="24"/>
                </w:rPr>
                <w:t>пункт 4.1.6</w:t>
              </w:r>
            </w:hyperlink>
            <w:r w:rsidRPr="00356E9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57" w:history="1">
              <w:r w:rsidRPr="00356E93">
                <w:rPr>
                  <w:rFonts w:ascii="Times New Roman" w:hAnsi="Times New Roman" w:cs="Times New Roman"/>
                  <w:sz w:val="24"/>
                  <w:szCs w:val="24"/>
                </w:rPr>
                <w:t>4.1.7</w:t>
              </w:r>
            </w:hyperlink>
            <w:r w:rsidRPr="00356E9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58" w:history="1">
              <w:r w:rsidRPr="00356E93">
                <w:rPr>
                  <w:rFonts w:ascii="Times New Roman" w:hAnsi="Times New Roman" w:cs="Times New Roman"/>
                  <w:sz w:val="24"/>
                  <w:szCs w:val="24"/>
                </w:rPr>
                <w:t>4.1.15</w:t>
              </w:r>
            </w:hyperlink>
            <w:r w:rsidRPr="00356E93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</w:tr>
      <w:tr w:rsidR="005F09D9" w:rsidRPr="002B74A0" w:rsidTr="003D69D4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Default="005F09D9" w:rsidP="005F09D9">
            <w:pPr>
              <w:spacing w:after="135"/>
            </w:pPr>
            <w:r>
              <w:t>8.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5E79AF" w:rsidRDefault="005F09D9" w:rsidP="005F09D9">
            <w:pPr>
              <w:spacing w:after="135"/>
            </w:pPr>
            <w:r w:rsidRPr="005E79AF">
              <w:t>Соблюдаются ли требования по содержанию подвальных помещений</w:t>
            </w:r>
            <w:r>
              <w:t>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D26B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6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59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60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61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62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 </w:t>
            </w:r>
          </w:p>
          <w:p w:rsidR="005F09D9" w:rsidRPr="00AD26B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6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63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подпункт "а"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64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"з" пункта 11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491; </w:t>
            </w:r>
          </w:p>
          <w:p w:rsidR="005F09D9" w:rsidRPr="00AD26B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6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65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пункт 2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№ 290; </w:t>
            </w:r>
          </w:p>
          <w:p w:rsidR="005F09D9" w:rsidRPr="00AD26BF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6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66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подпункт "д" пункта 4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  <w:p w:rsidR="005F09D9" w:rsidRPr="00356E93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6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67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пункт 3.4.1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68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3.4.4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69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4.1.1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70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4.1.3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71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4.1.10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72" w:history="1">
              <w:r w:rsidRPr="00AD26BF">
                <w:rPr>
                  <w:rFonts w:ascii="Times New Roman" w:hAnsi="Times New Roman" w:cs="Times New Roman"/>
                  <w:sz w:val="24"/>
                  <w:szCs w:val="24"/>
                </w:rPr>
                <w:t>4.1.15</w:t>
              </w:r>
            </w:hyperlink>
            <w:r w:rsidRPr="00AD26BF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</w:tr>
      <w:tr w:rsidR="005F09D9" w:rsidRPr="002B74A0" w:rsidTr="003D69D4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Default="005F09D9" w:rsidP="005F09D9">
            <w:pPr>
              <w:spacing w:after="135"/>
            </w:pPr>
            <w:r>
              <w:lastRenderedPageBreak/>
              <w:t>9.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5E79AF" w:rsidRDefault="005F09D9" w:rsidP="005F09D9">
            <w:pPr>
              <w:spacing w:after="135"/>
            </w:pPr>
            <w:r w:rsidRPr="005E79AF">
              <w:t>Соблюдаются ли требования по содержанию стен, фасадов многоквартирных домов</w:t>
            </w:r>
            <w:r>
              <w:t>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0353D0" w:rsidRDefault="00D21164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5F09D9" w:rsidRPr="000353D0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="005F09D9"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74" w:history="1">
              <w:r w:rsidR="005F09D9" w:rsidRPr="000353D0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="005F09D9"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75" w:history="1">
              <w:r w:rsidR="005F09D9" w:rsidRPr="000353D0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="005F09D9"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76" w:history="1">
              <w:r w:rsidR="005F09D9" w:rsidRPr="000353D0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="005F09D9"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 </w:t>
            </w:r>
          </w:p>
          <w:p w:rsidR="005F09D9" w:rsidRPr="000353D0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77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подпункт "а"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78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"з" пункта 11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491; </w:t>
            </w:r>
          </w:p>
          <w:p w:rsidR="005F09D9" w:rsidRPr="000353D0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79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пункт 3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№ 290;</w:t>
            </w:r>
          </w:p>
          <w:p w:rsidR="005F09D9" w:rsidRPr="000353D0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80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подпункт "д" пункта 4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  <w:p w:rsidR="005F09D9" w:rsidRPr="00AD26BF" w:rsidRDefault="005F09D9" w:rsidP="00524F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81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пункт 4.2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82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4.2.2.4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83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4.2.4.9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84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4.10.2.1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170; 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</w:tr>
      <w:tr w:rsidR="005F09D9" w:rsidRPr="002B74A0" w:rsidTr="003D69D4">
        <w:trPr>
          <w:trHeight w:val="277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Default="005F09D9" w:rsidP="005F09D9">
            <w:pPr>
              <w:spacing w:after="135"/>
              <w:ind w:right="-130"/>
            </w:pPr>
            <w:r>
              <w:t>10.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5E79AF" w:rsidRDefault="005F09D9" w:rsidP="005F09D9">
            <w:pPr>
              <w:spacing w:after="135"/>
            </w:pPr>
            <w:r w:rsidRPr="005E79AF">
              <w:t>Соблюдаются ли обязательные требования по содержанию перекрытий многоквартирных домов?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0353D0" w:rsidRDefault="00D21164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r w:rsidR="005F09D9" w:rsidRPr="000353D0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="005F09D9"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86" w:history="1">
              <w:r w:rsidR="005F09D9" w:rsidRPr="000353D0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="005F09D9"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87" w:history="1">
              <w:r w:rsidR="005F09D9" w:rsidRPr="000353D0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="005F09D9"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88" w:history="1">
              <w:r w:rsidR="005F09D9" w:rsidRPr="000353D0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="005F09D9"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 </w:t>
            </w:r>
          </w:p>
          <w:p w:rsidR="005F09D9" w:rsidRPr="000353D0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89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подпункт "а"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90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"з" пункта 11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491; </w:t>
            </w:r>
          </w:p>
          <w:p w:rsidR="005F09D9" w:rsidRPr="000353D0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91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пункт 4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№ 290;</w:t>
            </w:r>
          </w:p>
          <w:p w:rsidR="005F09D9" w:rsidRPr="000353D0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92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подпункт "д" пункта 4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  <w:p w:rsidR="005F09D9" w:rsidRDefault="005F09D9" w:rsidP="005F09D9">
            <w:pPr>
              <w:pStyle w:val="ConsPlusNormal"/>
              <w:ind w:firstLine="0"/>
            </w:pPr>
            <w:r w:rsidRPr="00035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93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пункт 4.3.1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94" w:history="1">
              <w:r w:rsidRPr="000353D0">
                <w:rPr>
                  <w:rFonts w:ascii="Times New Roman" w:hAnsi="Times New Roman" w:cs="Times New Roman"/>
                  <w:sz w:val="24"/>
                  <w:szCs w:val="24"/>
                </w:rPr>
                <w:t>4.3.7</w:t>
              </w:r>
            </w:hyperlink>
            <w:r w:rsidRPr="000353D0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</w:tr>
      <w:tr w:rsidR="005F09D9" w:rsidRPr="002B74A0" w:rsidTr="003D69D4">
        <w:trPr>
          <w:trHeight w:val="65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Default="005F09D9" w:rsidP="005F09D9">
            <w:pPr>
              <w:spacing w:after="135"/>
            </w:pPr>
            <w:r>
              <w:t>11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5E79AF" w:rsidRDefault="005F09D9" w:rsidP="005F09D9">
            <w:pPr>
              <w:spacing w:after="135"/>
            </w:pPr>
            <w:r w:rsidRPr="005E79AF">
              <w:t>Соблюдаются ли обязательные требования по содержанию кровли многоквартирных домов?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B906F5" w:rsidRDefault="00D21164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r w:rsidR="005F09D9" w:rsidRPr="00B906F5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="005F09D9"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96" w:history="1">
              <w:r w:rsidR="005F09D9" w:rsidRPr="00B906F5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="005F09D9"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97" w:history="1">
              <w:r w:rsidR="005F09D9" w:rsidRPr="00B906F5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="005F09D9"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98" w:history="1">
              <w:r w:rsidR="005F09D9" w:rsidRPr="00B906F5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="005F09D9"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5F09D9" w:rsidRPr="00B906F5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06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99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подпункт "а"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00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"з" пункта 11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491;</w:t>
            </w:r>
          </w:p>
          <w:p w:rsidR="005F09D9" w:rsidRPr="00B906F5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01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пункт 7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№ 290;</w:t>
            </w:r>
          </w:p>
          <w:p w:rsidR="005F09D9" w:rsidRPr="00B906F5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02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подпункт "д" п. 4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  <w:p w:rsidR="005F09D9" w:rsidRDefault="005F09D9" w:rsidP="005F09D9">
            <w:pPr>
              <w:pStyle w:val="ConsPlusNormal"/>
              <w:ind w:firstLine="0"/>
            </w:pPr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03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пункт 4.6.1.1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04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4.10.2.1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</w:tr>
      <w:tr w:rsidR="005F09D9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Default="005F09D9" w:rsidP="005F09D9">
            <w:pPr>
              <w:spacing w:after="135"/>
            </w:pPr>
            <w:r>
              <w:t>12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5E79AF" w:rsidRDefault="005F09D9" w:rsidP="005F09D9">
            <w:pPr>
              <w:spacing w:after="135"/>
            </w:pPr>
            <w:r w:rsidRPr="005E79AF"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B906F5" w:rsidRDefault="00D21164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 w:rsidR="005F09D9" w:rsidRPr="00B906F5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="005F09D9"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06" w:history="1">
              <w:r w:rsidR="005F09D9" w:rsidRPr="00B906F5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="005F09D9"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07" w:history="1">
              <w:r w:rsidR="005F09D9" w:rsidRPr="00B906F5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="005F09D9"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08" w:history="1">
              <w:r w:rsidR="005F09D9" w:rsidRPr="00B906F5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="005F09D9"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5F09D9" w:rsidRPr="00B906F5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09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подпункт "а"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0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"з" пункта 11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491;</w:t>
            </w:r>
          </w:p>
          <w:p w:rsidR="005F09D9" w:rsidRPr="00B906F5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11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пункт 8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№ 290;</w:t>
            </w:r>
          </w:p>
          <w:p w:rsidR="005F09D9" w:rsidRPr="00B906F5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12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подпункт "д" п. 4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  <w:p w:rsidR="005F09D9" w:rsidRDefault="005F09D9" w:rsidP="005F09D9">
            <w:pPr>
              <w:pStyle w:val="ConsPlusNormal"/>
              <w:ind w:firstLine="0"/>
            </w:pPr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13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пункт 3.2.2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14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4.8.1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15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4.8.3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16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4.8.4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17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4.8.7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18" w:history="1">
              <w:r w:rsidRPr="00B906F5">
                <w:rPr>
                  <w:rFonts w:ascii="Times New Roman" w:hAnsi="Times New Roman" w:cs="Times New Roman"/>
                  <w:sz w:val="24"/>
                  <w:szCs w:val="24"/>
                </w:rPr>
                <w:t>4.8.13</w:t>
              </w:r>
            </w:hyperlink>
            <w:r w:rsidRPr="00B906F5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</w:tr>
      <w:tr w:rsidR="005F09D9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Default="005F09D9" w:rsidP="005F09D9">
            <w:pPr>
              <w:spacing w:after="135"/>
            </w:pPr>
            <w:r>
              <w:lastRenderedPageBreak/>
              <w:t>13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5E79AF" w:rsidRDefault="005F09D9" w:rsidP="005F09D9">
            <w:pPr>
              <w:spacing w:after="135"/>
            </w:pPr>
            <w:r w:rsidRPr="005E79AF">
              <w:t>Соблюдаются ли обязательные требования по содержанию перегородок многоквартирного дома?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C73912" w:rsidRDefault="00D21164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 w:history="1">
              <w:r w:rsidR="005F09D9" w:rsidRPr="00C73912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="005F09D9"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20" w:history="1">
              <w:r w:rsidR="005F09D9" w:rsidRPr="00C73912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="005F09D9"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21" w:history="1">
              <w:r w:rsidR="005F09D9" w:rsidRPr="00C73912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="005F09D9"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22" w:history="1">
              <w:r w:rsidR="005F09D9" w:rsidRPr="00C73912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="005F09D9"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5F09D9" w:rsidRPr="00C73912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23" w:history="1">
              <w:r w:rsidRPr="00C73912">
                <w:rPr>
                  <w:rFonts w:ascii="Times New Roman" w:hAnsi="Times New Roman" w:cs="Times New Roman"/>
                  <w:sz w:val="24"/>
                  <w:szCs w:val="24"/>
                </w:rPr>
                <w:t>подпункт "а"</w:t>
              </w:r>
            </w:hyperlink>
            <w:r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4" w:history="1">
              <w:r w:rsidRPr="00C73912">
                <w:rPr>
                  <w:rFonts w:ascii="Times New Roman" w:hAnsi="Times New Roman" w:cs="Times New Roman"/>
                  <w:sz w:val="24"/>
                  <w:szCs w:val="24"/>
                </w:rPr>
                <w:t>"з" пункта 11</w:t>
              </w:r>
            </w:hyperlink>
            <w:r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491;</w:t>
            </w:r>
          </w:p>
          <w:p w:rsidR="005F09D9" w:rsidRPr="00C73912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25" w:history="1">
              <w:r w:rsidRPr="00C73912">
                <w:rPr>
                  <w:rFonts w:ascii="Times New Roman" w:hAnsi="Times New Roman" w:cs="Times New Roman"/>
                  <w:sz w:val="24"/>
                  <w:szCs w:val="24"/>
                </w:rPr>
                <w:t>пункт 10</w:t>
              </w:r>
            </w:hyperlink>
            <w:r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№ 290;</w:t>
            </w:r>
          </w:p>
          <w:p w:rsidR="005F09D9" w:rsidRPr="00C73912" w:rsidRDefault="005F09D9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26" w:history="1">
              <w:r w:rsidRPr="00C73912">
                <w:rPr>
                  <w:rFonts w:ascii="Times New Roman" w:hAnsi="Times New Roman" w:cs="Times New Roman"/>
                  <w:sz w:val="24"/>
                  <w:szCs w:val="24"/>
                </w:rPr>
                <w:t>подпункт "д" пункта 4</w:t>
              </w:r>
            </w:hyperlink>
            <w:r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  <w:p w:rsidR="005F09D9" w:rsidRDefault="005F09D9" w:rsidP="005F09D9">
            <w:pPr>
              <w:pStyle w:val="ConsPlusNormal"/>
              <w:ind w:firstLine="0"/>
            </w:pPr>
            <w:r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27" w:history="1">
              <w:r w:rsidRPr="00C73912">
                <w:rPr>
                  <w:rFonts w:ascii="Times New Roman" w:hAnsi="Times New Roman" w:cs="Times New Roman"/>
                  <w:sz w:val="24"/>
                  <w:szCs w:val="24"/>
                </w:rPr>
                <w:t>пункт 4.5.1</w:t>
              </w:r>
            </w:hyperlink>
            <w:r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28" w:history="1">
              <w:r w:rsidRPr="00C73912">
                <w:rPr>
                  <w:rFonts w:ascii="Times New Roman" w:hAnsi="Times New Roman" w:cs="Times New Roman"/>
                  <w:sz w:val="24"/>
                  <w:szCs w:val="24"/>
                </w:rPr>
                <w:t>4.5.3</w:t>
              </w:r>
            </w:hyperlink>
            <w:r w:rsidRPr="00C73912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</w:tr>
      <w:tr w:rsidR="005F09D9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Default="005F09D9" w:rsidP="005F09D9">
            <w:pPr>
              <w:spacing w:after="135"/>
            </w:pPr>
            <w:r>
              <w:t>14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5E79AF" w:rsidRDefault="005F09D9" w:rsidP="005F09D9">
            <w:pPr>
              <w:spacing w:after="135"/>
            </w:pPr>
            <w:r w:rsidRPr="005E79AF">
              <w:t>Соблюдаются ли обязательные требования к содержанию полов, входящих в состав общего имущества многоквартирного дома?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5931DC" w:rsidRDefault="00343645" w:rsidP="003436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129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30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31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32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343645" w:rsidRPr="005931DC" w:rsidRDefault="00343645" w:rsidP="003436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33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подпункт "а"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4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"з" пункта 11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491;</w:t>
            </w:r>
          </w:p>
          <w:p w:rsidR="00343645" w:rsidRPr="005931DC" w:rsidRDefault="00343645" w:rsidP="003436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35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пункт 12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№ 290;</w:t>
            </w:r>
          </w:p>
          <w:p w:rsidR="00343645" w:rsidRPr="005931DC" w:rsidRDefault="00343645" w:rsidP="003436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36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подпункт "д" пункта 4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  <w:p w:rsidR="005F09D9" w:rsidRDefault="00343645" w:rsidP="00343645">
            <w:pPr>
              <w:pStyle w:val="ConsPlusNormal"/>
              <w:ind w:firstLine="0"/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37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пункт 4.4.1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38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4.4.3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39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4.4.4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40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4.4.6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41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4.4.8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42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4.4.12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43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4.4.16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2B74A0" w:rsidRDefault="005F09D9" w:rsidP="005F09D9"/>
        </w:tc>
      </w:tr>
      <w:tr w:rsidR="00343645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Default="00343645" w:rsidP="005F09D9">
            <w:pPr>
              <w:spacing w:after="135"/>
            </w:pPr>
            <w:r>
              <w:t>15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5E79AF" w:rsidRDefault="00343645" w:rsidP="005F09D9">
            <w:pPr>
              <w:spacing w:after="135"/>
            </w:pPr>
            <w:r w:rsidRPr="005E79AF"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5931DC" w:rsidRDefault="00343645" w:rsidP="003436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144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45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46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47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343645" w:rsidRPr="005931DC" w:rsidRDefault="00343645" w:rsidP="003436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48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подпункт "а"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49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"в"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0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"з" пункта 11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491;</w:t>
            </w:r>
          </w:p>
          <w:p w:rsidR="00343645" w:rsidRPr="005931DC" w:rsidRDefault="00343645" w:rsidP="003436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51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пункт 17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№ 290;</w:t>
            </w:r>
          </w:p>
          <w:p w:rsidR="00343645" w:rsidRPr="005931DC" w:rsidRDefault="00343645" w:rsidP="003436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52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подпункт "д" п. 4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  <w:p w:rsidR="00343645" w:rsidRPr="005931DC" w:rsidRDefault="00343645" w:rsidP="003436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53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пункт 5.1.1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54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5.1.3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</w:tr>
      <w:tr w:rsidR="00343645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Default="00343645" w:rsidP="005F09D9">
            <w:pPr>
              <w:spacing w:after="135"/>
            </w:pPr>
            <w:r>
              <w:t>16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E79A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холодного водоснабжения многоквартирного дома?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931D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155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56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57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58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343645" w:rsidRPr="005931D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59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подпункт "а"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60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"з" пункта 11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491;</w:t>
            </w:r>
          </w:p>
          <w:p w:rsidR="00343645" w:rsidRPr="005931D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61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пункт 17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62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18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>Постановления № 290;</w:t>
            </w:r>
          </w:p>
          <w:p w:rsidR="00343645" w:rsidRPr="005931D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63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подпункт "д" пункта 4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</w:tr>
      <w:tr w:rsidR="00343645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Default="00343645" w:rsidP="005F09D9">
            <w:pPr>
              <w:spacing w:after="135"/>
            </w:pPr>
            <w:r>
              <w:lastRenderedPageBreak/>
              <w:t>17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E79A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водоотведения многоквартирного дома?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931D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164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65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66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67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343645" w:rsidRPr="005931D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68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подпункт "з" пункта 11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491;</w:t>
            </w:r>
          </w:p>
          <w:p w:rsidR="00343645" w:rsidRPr="005931D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69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пункт 18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№ 290;</w:t>
            </w:r>
          </w:p>
          <w:p w:rsidR="00343645" w:rsidRPr="005931D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70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подпункт "д" пункта 4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  <w:p w:rsidR="00343645" w:rsidRPr="005931D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71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пункт 5.8.1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72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5.8.4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</w:tr>
      <w:tr w:rsidR="00343645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Default="00343645" w:rsidP="005F09D9">
            <w:pPr>
              <w:spacing w:after="135"/>
            </w:pPr>
            <w:r>
              <w:t>18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E79A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электроснабжения многоквартирного дома?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931D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173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74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75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76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343645" w:rsidRPr="005931D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77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подпункт "а"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78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"з" пункта 11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491,</w:t>
            </w:r>
          </w:p>
          <w:p w:rsidR="00343645" w:rsidRPr="005931D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79" w:history="1">
              <w:r w:rsidRPr="005931DC">
                <w:rPr>
                  <w:rFonts w:ascii="Times New Roman" w:hAnsi="Times New Roman" w:cs="Times New Roman"/>
                  <w:sz w:val="24"/>
                  <w:szCs w:val="24"/>
                </w:rPr>
                <w:t>пункт 20</w:t>
              </w:r>
            </w:hyperlink>
            <w:r w:rsidRPr="005931DC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№ 290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</w:tr>
      <w:tr w:rsidR="00343645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Default="00343645" w:rsidP="005F09D9">
            <w:pPr>
              <w:spacing w:after="135"/>
            </w:pPr>
            <w:r>
              <w:t>19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E79A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386B8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B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180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81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82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83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2.3 ст. 161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343645" w:rsidRPr="00386B8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84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подпункт "з" пункта 11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491;</w:t>
            </w:r>
          </w:p>
          <w:p w:rsidR="00343645" w:rsidRPr="00386B8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85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подпункт "д" пункта 4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  <w:p w:rsidR="00343645" w:rsidRPr="00386B8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86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пункт 2.6.2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</w:tr>
      <w:tr w:rsidR="00343645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Default="00343645" w:rsidP="005F09D9">
            <w:pPr>
              <w:spacing w:after="135"/>
            </w:pPr>
            <w:r>
              <w:t>20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E79A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наличию оснований для начала процедуры ограничения или приостановления предоставления коммунальной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386B8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B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187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часть 1 ст. 161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343645" w:rsidRPr="00386B8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88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подпункт "д" пункта 4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</w:tr>
      <w:tr w:rsidR="00343645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Default="00343645" w:rsidP="005F09D9">
            <w:pPr>
              <w:spacing w:after="135"/>
            </w:pPr>
            <w:r>
              <w:t>21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E79A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Соблюдаются ли обязательные требования по соблюдению порядка </w:t>
            </w:r>
            <w:r w:rsidRPr="005E7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ограничения или приостановления предоставления коммунальной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386B8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B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hyperlink r:id="rId189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часть 1 ст. 161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343645" w:rsidRPr="00386B8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90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 xml:space="preserve">подпункт "д" пункта </w:t>
              </w:r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4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</w:tr>
      <w:tr w:rsidR="00343645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Default="00343645" w:rsidP="005F09D9">
            <w:pPr>
              <w:spacing w:after="135"/>
            </w:pPr>
            <w:r>
              <w:lastRenderedPageBreak/>
              <w:t>22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E79A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>Проводятся ли обязательные в отношении общего имущества мероприятия по энергосбережению и повышению энергетической эффективности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386B8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B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191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часть 1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92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1.2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93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2.1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94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2.2 ст. 161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 w:rsidR="00343645" w:rsidRPr="00386B8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95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подпункт "и" пункта 11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491;</w:t>
            </w:r>
          </w:p>
          <w:p w:rsidR="00343645" w:rsidRPr="00386B8F" w:rsidRDefault="00343645" w:rsidP="00524F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96" w:history="1">
              <w:r w:rsidRPr="00386B8F">
                <w:rPr>
                  <w:rFonts w:ascii="Times New Roman" w:hAnsi="Times New Roman" w:cs="Times New Roman"/>
                  <w:sz w:val="24"/>
                  <w:szCs w:val="24"/>
                </w:rPr>
                <w:t>подпункт "д" пункта 4</w:t>
              </w:r>
            </w:hyperlink>
            <w:r w:rsidRPr="00386B8F"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</w:tr>
      <w:tr w:rsidR="00343645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Default="00343645" w:rsidP="005F09D9">
            <w:pPr>
              <w:spacing w:after="135"/>
            </w:pPr>
            <w:r>
              <w:t>23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E79A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к порядку и условиям заключения договоров об использовании общего имущества собственников помещений в многоквартирном доме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B7649C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9C">
              <w:rPr>
                <w:rFonts w:ascii="Times New Roman" w:hAnsi="Times New Roman" w:cs="Times New Roman"/>
                <w:sz w:val="24"/>
                <w:szCs w:val="24"/>
              </w:rPr>
              <w:t xml:space="preserve">-часть 3, 3.1 , 5 </w:t>
            </w:r>
            <w:hyperlink r:id="rId197" w:history="1">
              <w:r w:rsidRPr="00B7649C">
                <w:rPr>
                  <w:rFonts w:ascii="Times New Roman" w:hAnsi="Times New Roman" w:cs="Times New Roman"/>
                  <w:sz w:val="24"/>
                  <w:szCs w:val="24"/>
                </w:rPr>
                <w:t>статьи 44</w:t>
              </w:r>
            </w:hyperlink>
            <w:r w:rsidRPr="00B764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8" w:history="1">
              <w:r w:rsidRPr="00B7649C">
                <w:rPr>
                  <w:rFonts w:ascii="Times New Roman" w:hAnsi="Times New Roman" w:cs="Times New Roman"/>
                  <w:sz w:val="24"/>
                  <w:szCs w:val="24"/>
                </w:rPr>
                <w:t>44,1</w:t>
              </w:r>
            </w:hyperlink>
            <w:r w:rsidRPr="00B764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9" w:history="1">
              <w:r w:rsidRPr="00B7649C">
                <w:rPr>
                  <w:rFonts w:ascii="Times New Roman" w:hAnsi="Times New Roman" w:cs="Times New Roman"/>
                  <w:sz w:val="24"/>
                  <w:szCs w:val="24"/>
                </w:rPr>
                <w:t>части 2</w:t>
              </w:r>
            </w:hyperlink>
            <w:r w:rsidRPr="00B764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0" w:history="1">
              <w:r w:rsidRPr="00B7649C">
                <w:rPr>
                  <w:rFonts w:ascii="Times New Roman" w:hAnsi="Times New Roman" w:cs="Times New Roman"/>
                  <w:sz w:val="24"/>
                  <w:szCs w:val="24"/>
                </w:rPr>
                <w:t>5 статьи 46</w:t>
              </w:r>
            </w:hyperlink>
            <w:r w:rsidRPr="00B764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1" w:history="1">
              <w:r w:rsidRPr="00B7649C">
                <w:rPr>
                  <w:rFonts w:ascii="Times New Roman" w:hAnsi="Times New Roman" w:cs="Times New Roman"/>
                  <w:sz w:val="24"/>
                  <w:szCs w:val="24"/>
                </w:rPr>
                <w:t>статья 44.1</w:t>
              </w:r>
            </w:hyperlink>
            <w:r w:rsidRPr="00B764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2" w:history="1">
              <w:r w:rsidRPr="00B7649C">
                <w:rPr>
                  <w:rFonts w:ascii="Times New Roman" w:hAnsi="Times New Roman" w:cs="Times New Roman"/>
                  <w:sz w:val="24"/>
                  <w:szCs w:val="24"/>
                </w:rPr>
                <w:t>часть 1 статьи 47</w:t>
              </w:r>
            </w:hyperlink>
            <w:r w:rsidRPr="00B7649C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</w:tr>
      <w:tr w:rsidR="00343645" w:rsidRPr="002B74A0" w:rsidTr="003D69D4">
        <w:trPr>
          <w:trHeight w:val="391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Default="00343645" w:rsidP="005F09D9">
            <w:pPr>
              <w:spacing w:after="135"/>
            </w:pPr>
            <w:r>
              <w:t>24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E79A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к управлению многоквартирными домами в части подготовки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3645" w:rsidRPr="005E79AF" w:rsidRDefault="00343645" w:rsidP="001C602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203" w:history="1">
              <w:r w:rsidRPr="00B7649C">
                <w:rPr>
                  <w:rFonts w:ascii="Times New Roman" w:hAnsi="Times New Roman" w:cs="Times New Roman"/>
                  <w:sz w:val="24"/>
                  <w:szCs w:val="24"/>
                </w:rPr>
                <w:t>пункт 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Правил №</w:t>
            </w:r>
            <w:r w:rsidRPr="005E79AF">
              <w:rPr>
                <w:rFonts w:ascii="Times New Roman" w:hAnsi="Times New Roman" w:cs="Times New Roman"/>
                <w:sz w:val="24"/>
                <w:szCs w:val="24"/>
              </w:rPr>
              <w:t xml:space="preserve"> 416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3645" w:rsidRPr="002B74A0" w:rsidRDefault="00343645" w:rsidP="005F09D9"/>
        </w:tc>
      </w:tr>
    </w:tbl>
    <w:p w:rsidR="00A81D42" w:rsidRPr="005E79AF" w:rsidRDefault="00A81D42" w:rsidP="00343645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81D42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76"/>
      <w:bookmarkEnd w:id="1"/>
      <w:r>
        <w:rPr>
          <w:rFonts w:ascii="Times New Roman" w:hAnsi="Times New Roman" w:cs="Times New Roman"/>
          <w:sz w:val="24"/>
          <w:szCs w:val="24"/>
        </w:rPr>
        <w:t>* Примечание:</w:t>
      </w:r>
      <w:r w:rsidRPr="005E79AF">
        <w:rPr>
          <w:rFonts w:ascii="Times New Roman" w:hAnsi="Times New Roman" w:cs="Times New Roman"/>
          <w:sz w:val="24"/>
          <w:szCs w:val="24"/>
        </w:rPr>
        <w:t xml:space="preserve"> Количество вопросов, отражающих </w:t>
      </w:r>
      <w:r>
        <w:rPr>
          <w:rFonts w:ascii="Times New Roman" w:hAnsi="Times New Roman" w:cs="Times New Roman"/>
          <w:sz w:val="24"/>
          <w:szCs w:val="24"/>
        </w:rPr>
        <w:t>содержание о</w:t>
      </w:r>
      <w:r w:rsidRPr="005E79AF">
        <w:rPr>
          <w:rFonts w:ascii="Times New Roman" w:hAnsi="Times New Roman" w:cs="Times New Roman"/>
          <w:sz w:val="24"/>
          <w:szCs w:val="24"/>
        </w:rPr>
        <w:t>бязательныхтребований, исследуемых при проведении плановой проверки, определяютсяисходя из конструктивных особенностей дома.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Пояснения и дополнения по вопросам, содержащимся в перечне: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Подписи лица (лиц), проводящего (проводящих) проверку:</w:t>
      </w:r>
    </w:p>
    <w:p w:rsidR="00A81D42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763B">
        <w:rPr>
          <w:rFonts w:ascii="Times New Roman" w:hAnsi="Times New Roman" w:cs="Times New Roman"/>
        </w:rPr>
        <w:t>Должность,</w:t>
      </w:r>
      <w:r>
        <w:rPr>
          <w:rFonts w:ascii="Times New Roman" w:hAnsi="Times New Roman" w:cs="Times New Roman"/>
        </w:rPr>
        <w:t xml:space="preserve"> Ф.И.О.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763B">
        <w:rPr>
          <w:rFonts w:ascii="Times New Roman" w:hAnsi="Times New Roman" w:cs="Times New Roman"/>
        </w:rPr>
        <w:t>Должность,</w:t>
      </w:r>
      <w:r>
        <w:rPr>
          <w:rFonts w:ascii="Times New Roman" w:hAnsi="Times New Roman" w:cs="Times New Roman"/>
        </w:rPr>
        <w:t xml:space="preserve"> Ф.И.О.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С проверочным листом ознакомлен(а):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юридическоголица, индивидуального предпринимателя, </w:t>
      </w:r>
    </w:p>
    <w:p w:rsidR="00A81D42" w:rsidRPr="00D97005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его уполномоченного представителя)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5E79A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_______________ 20__ г.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81D42" w:rsidRPr="00D97005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(подпись)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Отметка об отказе ознакомления с проверочным листом: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 w:rsidR="00A81D42" w:rsidRPr="005E79AF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7005">
        <w:rPr>
          <w:rFonts w:ascii="Times New Roman" w:hAnsi="Times New Roman" w:cs="Times New Roman"/>
        </w:rPr>
        <w:t>проводящего проверку)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5E79A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_______________ 20__ г._________________________________________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81D42" w:rsidRPr="00D97005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(подпись)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81D42" w:rsidRPr="00D97005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(фамилия, имя, отчество (в случае, если имеется), должность руководителя,иного должностного лица или уполномоченного представителя юридическоголица, индивидуального предпринимателя, его уполномоченного представителя)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_______________ 20__ г._________________________________________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81D42" w:rsidRPr="00D97005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(подпись)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 w:rsidR="00A81D42" w:rsidRPr="00D97005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проводящего проверку)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_______________ 20__ г.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81D42" w:rsidRPr="00D97005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 xml:space="preserve">              (подпись)</w:t>
      </w:r>
    </w:p>
    <w:p w:rsidR="00A81D42" w:rsidRPr="005E79AF" w:rsidRDefault="00A81D42" w:rsidP="00A81D4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/>
    <w:p w:rsidR="00A81D42" w:rsidRDefault="00A81D42" w:rsidP="00A81D42">
      <w:pPr>
        <w:pStyle w:val="a0"/>
      </w:pPr>
    </w:p>
    <w:p w:rsidR="00A81D42" w:rsidRDefault="00A81D42" w:rsidP="00A81D42">
      <w:pPr>
        <w:pStyle w:val="a0"/>
      </w:pPr>
    </w:p>
    <w:p w:rsidR="00A81D42" w:rsidRDefault="00A81D42" w:rsidP="00A81D42">
      <w:pPr>
        <w:pStyle w:val="a0"/>
      </w:pPr>
    </w:p>
    <w:p w:rsidR="00A81D42" w:rsidRDefault="00A81D42" w:rsidP="00A81D42">
      <w:pPr>
        <w:pStyle w:val="a0"/>
      </w:pPr>
    </w:p>
    <w:p w:rsidR="00A81D42" w:rsidRPr="00652014" w:rsidRDefault="00A81D42" w:rsidP="00A81D42">
      <w:pPr>
        <w:pStyle w:val="a0"/>
      </w:pPr>
    </w:p>
    <w:p w:rsidR="00A81D42" w:rsidRPr="00DC42D0" w:rsidRDefault="00A81D42" w:rsidP="00A81D42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ind w:left="5761"/>
      </w:pPr>
    </w:p>
    <w:p w:rsidR="00A81D42" w:rsidRPr="00DC42D0" w:rsidRDefault="00A81D42" w:rsidP="00A81D42"/>
    <w:p w:rsidR="00A0468F" w:rsidRPr="000F1FC2" w:rsidRDefault="00A0468F" w:rsidP="00A81D42">
      <w:pPr>
        <w:pStyle w:val="a0"/>
        <w:jc w:val="center"/>
        <w:rPr>
          <w:sz w:val="28"/>
          <w:szCs w:val="28"/>
        </w:rPr>
      </w:pPr>
    </w:p>
    <w:sectPr w:rsidR="00A0468F" w:rsidRPr="000F1FC2" w:rsidSect="00C519BB">
      <w:headerReference w:type="even" r:id="rId204"/>
      <w:headerReference w:type="default" r:id="rId205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15D" w:rsidRDefault="005A115D" w:rsidP="00A0468F">
      <w:r>
        <w:separator/>
      </w:r>
    </w:p>
  </w:endnote>
  <w:endnote w:type="continuationSeparator" w:id="1">
    <w:p w:rsidR="005A115D" w:rsidRDefault="005A115D" w:rsidP="00A04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15D" w:rsidRDefault="005A115D" w:rsidP="00A0468F">
      <w:r>
        <w:separator/>
      </w:r>
    </w:p>
  </w:footnote>
  <w:footnote w:type="continuationSeparator" w:id="1">
    <w:p w:rsidR="005A115D" w:rsidRDefault="005A115D" w:rsidP="00A046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D9" w:rsidRDefault="00D21164" w:rsidP="00C519BB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5F09D9"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5F09D9" w:rsidRDefault="005F09D9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D9" w:rsidRDefault="005F09D9" w:rsidP="00C519BB">
    <w:pPr>
      <w:pStyle w:val="af6"/>
      <w:framePr w:wrap="none" w:vAnchor="text" w:hAnchor="margin" w:xAlign="center" w:y="1"/>
      <w:rPr>
        <w:rStyle w:val="afa"/>
      </w:rPr>
    </w:pPr>
  </w:p>
  <w:p w:rsidR="005F09D9" w:rsidRDefault="005F09D9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AA3A60"/>
    <w:multiLevelType w:val="multilevel"/>
    <w:tmpl w:val="6164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B87398"/>
    <w:multiLevelType w:val="hybridMultilevel"/>
    <w:tmpl w:val="CA0A58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68F"/>
    <w:rsid w:val="00007B35"/>
    <w:rsid w:val="000126B7"/>
    <w:rsid w:val="00026799"/>
    <w:rsid w:val="00060424"/>
    <w:rsid w:val="00064DF7"/>
    <w:rsid w:val="0006560E"/>
    <w:rsid w:val="00067798"/>
    <w:rsid w:val="00072436"/>
    <w:rsid w:val="000F1FC2"/>
    <w:rsid w:val="00145C2F"/>
    <w:rsid w:val="00151101"/>
    <w:rsid w:val="001556C2"/>
    <w:rsid w:val="00174B4C"/>
    <w:rsid w:val="001B6702"/>
    <w:rsid w:val="00200005"/>
    <w:rsid w:val="00205C37"/>
    <w:rsid w:val="002452AC"/>
    <w:rsid w:val="00253FBD"/>
    <w:rsid w:val="00256237"/>
    <w:rsid w:val="002767AD"/>
    <w:rsid w:val="002771A5"/>
    <w:rsid w:val="00295996"/>
    <w:rsid w:val="002A0DCF"/>
    <w:rsid w:val="002B6966"/>
    <w:rsid w:val="002B74A0"/>
    <w:rsid w:val="00323F8A"/>
    <w:rsid w:val="00343645"/>
    <w:rsid w:val="00355F1A"/>
    <w:rsid w:val="00362D8D"/>
    <w:rsid w:val="0037384D"/>
    <w:rsid w:val="003B6CFE"/>
    <w:rsid w:val="003D69D4"/>
    <w:rsid w:val="003D7C46"/>
    <w:rsid w:val="00435CE0"/>
    <w:rsid w:val="004361B2"/>
    <w:rsid w:val="004578D2"/>
    <w:rsid w:val="004607A9"/>
    <w:rsid w:val="004645E9"/>
    <w:rsid w:val="004800C8"/>
    <w:rsid w:val="004837CC"/>
    <w:rsid w:val="004E4AF3"/>
    <w:rsid w:val="004F1F13"/>
    <w:rsid w:val="004F220C"/>
    <w:rsid w:val="00524FDA"/>
    <w:rsid w:val="00561BFB"/>
    <w:rsid w:val="005643B2"/>
    <w:rsid w:val="00571F6A"/>
    <w:rsid w:val="00582A94"/>
    <w:rsid w:val="005A115D"/>
    <w:rsid w:val="005A6F52"/>
    <w:rsid w:val="005B73DA"/>
    <w:rsid w:val="005C1729"/>
    <w:rsid w:val="005F09D9"/>
    <w:rsid w:val="005F3138"/>
    <w:rsid w:val="006077A8"/>
    <w:rsid w:val="00634F85"/>
    <w:rsid w:val="00635A68"/>
    <w:rsid w:val="00697E4C"/>
    <w:rsid w:val="006B3616"/>
    <w:rsid w:val="006C2EE5"/>
    <w:rsid w:val="006C3639"/>
    <w:rsid w:val="006E5C59"/>
    <w:rsid w:val="006F65C1"/>
    <w:rsid w:val="00702744"/>
    <w:rsid w:val="007366E1"/>
    <w:rsid w:val="0075640F"/>
    <w:rsid w:val="00756F6B"/>
    <w:rsid w:val="00766781"/>
    <w:rsid w:val="00774858"/>
    <w:rsid w:val="00774A0D"/>
    <w:rsid w:val="0079228A"/>
    <w:rsid w:val="007B1D27"/>
    <w:rsid w:val="007B2089"/>
    <w:rsid w:val="007D7F49"/>
    <w:rsid w:val="007F0A40"/>
    <w:rsid w:val="007F49F1"/>
    <w:rsid w:val="008507CF"/>
    <w:rsid w:val="00854524"/>
    <w:rsid w:val="00855C9B"/>
    <w:rsid w:val="00856E68"/>
    <w:rsid w:val="00895667"/>
    <w:rsid w:val="008A2E4C"/>
    <w:rsid w:val="008C116D"/>
    <w:rsid w:val="008F3D64"/>
    <w:rsid w:val="00916A1E"/>
    <w:rsid w:val="00931A27"/>
    <w:rsid w:val="00935631"/>
    <w:rsid w:val="00940FA1"/>
    <w:rsid w:val="00943FE1"/>
    <w:rsid w:val="009576D0"/>
    <w:rsid w:val="00972021"/>
    <w:rsid w:val="009849CE"/>
    <w:rsid w:val="009A7DE9"/>
    <w:rsid w:val="009D07EB"/>
    <w:rsid w:val="009E755B"/>
    <w:rsid w:val="009E7F89"/>
    <w:rsid w:val="00A0468F"/>
    <w:rsid w:val="00A26731"/>
    <w:rsid w:val="00A45A0C"/>
    <w:rsid w:val="00A54C19"/>
    <w:rsid w:val="00A768C9"/>
    <w:rsid w:val="00A81D42"/>
    <w:rsid w:val="00AB5752"/>
    <w:rsid w:val="00AE5466"/>
    <w:rsid w:val="00AF49D6"/>
    <w:rsid w:val="00B01A98"/>
    <w:rsid w:val="00B074FD"/>
    <w:rsid w:val="00B518F1"/>
    <w:rsid w:val="00B5597E"/>
    <w:rsid w:val="00B6068C"/>
    <w:rsid w:val="00BB1C5C"/>
    <w:rsid w:val="00BC131D"/>
    <w:rsid w:val="00BC6357"/>
    <w:rsid w:val="00C34B3F"/>
    <w:rsid w:val="00C3585F"/>
    <w:rsid w:val="00C35CCB"/>
    <w:rsid w:val="00C50C84"/>
    <w:rsid w:val="00C519BB"/>
    <w:rsid w:val="00C713EE"/>
    <w:rsid w:val="00C96265"/>
    <w:rsid w:val="00CA7E79"/>
    <w:rsid w:val="00CC6BC4"/>
    <w:rsid w:val="00CC7141"/>
    <w:rsid w:val="00CF166F"/>
    <w:rsid w:val="00CF1A63"/>
    <w:rsid w:val="00CF562A"/>
    <w:rsid w:val="00CF7D58"/>
    <w:rsid w:val="00D21164"/>
    <w:rsid w:val="00D440E9"/>
    <w:rsid w:val="00D76D5E"/>
    <w:rsid w:val="00DA6D36"/>
    <w:rsid w:val="00DB21B0"/>
    <w:rsid w:val="00DD6273"/>
    <w:rsid w:val="00DE33C0"/>
    <w:rsid w:val="00DE3A2D"/>
    <w:rsid w:val="00DE44DA"/>
    <w:rsid w:val="00E064C3"/>
    <w:rsid w:val="00E1606C"/>
    <w:rsid w:val="00E63EE2"/>
    <w:rsid w:val="00EB5D57"/>
    <w:rsid w:val="00EC5E9E"/>
    <w:rsid w:val="00EE0FF8"/>
    <w:rsid w:val="00EE50E8"/>
    <w:rsid w:val="00EE70EF"/>
    <w:rsid w:val="00F04061"/>
    <w:rsid w:val="00F10F75"/>
    <w:rsid w:val="00F2727F"/>
    <w:rsid w:val="00F33D58"/>
    <w:rsid w:val="00F4348D"/>
    <w:rsid w:val="00F53937"/>
    <w:rsid w:val="00F77D28"/>
    <w:rsid w:val="00FA674F"/>
    <w:rsid w:val="00FA7155"/>
    <w:rsid w:val="00FE047A"/>
    <w:rsid w:val="00FF3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507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0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4">
    <w:name w:val="Subtitle"/>
    <w:basedOn w:val="a"/>
    <w:next w:val="a0"/>
    <w:link w:val="16"/>
    <w:qFormat/>
    <w:rsid w:val="00A0468F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5">
    <w:name w:val="footnote text"/>
    <w:basedOn w:val="a"/>
    <w:link w:val="17"/>
    <w:uiPriority w:val="99"/>
    <w:rsid w:val="00A0468F"/>
    <w:rPr>
      <w:sz w:val="20"/>
      <w:szCs w:val="20"/>
    </w:rPr>
  </w:style>
  <w:style w:type="character" w:customStyle="1" w:styleId="17">
    <w:name w:val="Текст сноски Знак1"/>
    <w:basedOn w:val="a1"/>
    <w:link w:val="af5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unhideWhenUsed/>
    <w:rsid w:val="00A0468F"/>
  </w:style>
  <w:style w:type="character" w:styleId="afb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A0468F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0468F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0">
    <w:name w:val="footnote reference"/>
    <w:uiPriority w:val="99"/>
    <w:unhideWhenUsed/>
    <w:rsid w:val="00A0468F"/>
    <w:rPr>
      <w:vertAlign w:val="superscript"/>
    </w:rPr>
  </w:style>
  <w:style w:type="paragraph" w:styleId="21">
    <w:name w:val="Body Text 2"/>
    <w:basedOn w:val="a"/>
    <w:link w:val="22"/>
    <w:uiPriority w:val="99"/>
    <w:unhideWhenUsed/>
    <w:rsid w:val="00A0468F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1">
    <w:name w:val="Table Grid"/>
    <w:basedOn w:val="a2"/>
    <w:uiPriority w:val="59"/>
    <w:rsid w:val="00A45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rsid w:val="008507C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ConsPlusNonformat">
    <w:name w:val="ConsPlusNonformat"/>
    <w:rsid w:val="002B74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Strong"/>
    <w:basedOn w:val="a1"/>
    <w:qFormat/>
    <w:rsid w:val="00A81D42"/>
    <w:rPr>
      <w:b/>
      <w:bCs/>
    </w:rPr>
  </w:style>
  <w:style w:type="paragraph" w:customStyle="1" w:styleId="18">
    <w:name w:val="Абзац списка1"/>
    <w:basedOn w:val="a"/>
    <w:rsid w:val="00A81D42"/>
    <w:pPr>
      <w:ind w:left="720"/>
    </w:pPr>
    <w:rPr>
      <w:rFonts w:eastAsia="Calibri"/>
    </w:rPr>
  </w:style>
  <w:style w:type="character" w:customStyle="1" w:styleId="ConsPlusNormal0">
    <w:name w:val="ConsPlusNormal Знак"/>
    <w:link w:val="ConsPlusNormal"/>
    <w:locked/>
    <w:rsid w:val="00A81D42"/>
    <w:rPr>
      <w:rFonts w:ascii="Arial" w:eastAsia="Times New Roman" w:hAnsi="Arial" w:cs="Arial"/>
      <w:sz w:val="20"/>
      <w:szCs w:val="20"/>
      <w:lang w:eastAsia="zh-CN"/>
    </w:rPr>
  </w:style>
  <w:style w:type="paragraph" w:styleId="aff3">
    <w:name w:val="List Paragraph"/>
    <w:basedOn w:val="a"/>
    <w:uiPriority w:val="34"/>
    <w:qFormat/>
    <w:rsid w:val="00A81D4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4">
    <w:name w:val="Font Style14"/>
    <w:rsid w:val="00A81D42"/>
    <w:rPr>
      <w:rFonts w:ascii="Times New Roman" w:hAnsi="Times New Roman" w:cs="Times New Roman"/>
      <w:b/>
      <w:bCs/>
      <w:i/>
      <w:i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9F8FEC50F1D48857D946FF2012C6871FCC95943A377C92E4408B5710E4D0360A28A04E1989CA560A3A8275F108A3A0CBB9D4FA76DCF3910CMBL" TargetMode="External"/><Relationship Id="rId21" Type="http://schemas.openxmlformats.org/officeDocument/2006/relationships/hyperlink" Target="consultantplus://offline/ref=9F8FEC50F1D48857D946FF2012C6871FCB9196353772CFEE48D25B12E3DF691D2FE9421889C2550839DD70E419FBACCCA1CAFD6FC0F190C303M6L" TargetMode="External"/><Relationship Id="rId42" Type="http://schemas.openxmlformats.org/officeDocument/2006/relationships/hyperlink" Target="consultantplus://offline/ref=9F8FEC50F1D48857D946FF2012C6871FCB93963E377FCFEE48D25B12E3DF691D2FE9421889C2550439DD70E419FBACCCA1CAFD6FC0F190C303M6L" TargetMode="External"/><Relationship Id="rId63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84" Type="http://schemas.openxmlformats.org/officeDocument/2006/relationships/hyperlink" Target="consultantplus://offline/ref=9F8FEC50F1D48857D946FF2012C6871FCC95943A377C92E4408B5710E4D0360A28A04E1989CA5C0D3A8275F108A3A0CBB9D4FA76DCF3910CMBL" TargetMode="External"/><Relationship Id="rId138" Type="http://schemas.openxmlformats.org/officeDocument/2006/relationships/hyperlink" Target="consultantplus://offline/ref=9F8FEC50F1D48857D946FF2012C6871FCC95943A377C92E4408B5710E4D0360A28A04E1989C4510E3A8275F108A3A0CBB9D4FA76DCF3910CMBL" TargetMode="External"/><Relationship Id="rId159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70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91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205" Type="http://schemas.openxmlformats.org/officeDocument/2006/relationships/header" Target="header2.xml"/><Relationship Id="rId16" Type="http://schemas.openxmlformats.org/officeDocument/2006/relationships/hyperlink" Target="consultantplus://offline/ref=9F8FEC50F1D48857D946FF2012C6871FCB93963E377FCFEE48D25B12E3DF691D2FE9421889C2540A30DD70E419FBACCCA1CAFD6FC0F190C303M6L" TargetMode="External"/><Relationship Id="rId107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1" Type="http://schemas.openxmlformats.org/officeDocument/2006/relationships/hyperlink" Target="consultantplus://offline/ref=9F8FEC50F1D48857D946FF2012C6871FCB93963E377FCFEE48D25B12E3DF691D2FE942188AC75E58609271B85CA8BFCDA0CAFF68DF0FMAL" TargetMode="External"/><Relationship Id="rId32" Type="http://schemas.openxmlformats.org/officeDocument/2006/relationships/hyperlink" Target="consultantplus://offline/ref=9F8FEC50F1D48857D946FF2012C6871FCB93963E377FCFEE48D25B12E3DF691D2FE9421889C2550530DD70E419FBACCCA1CAFD6FC0F190C303M6L" TargetMode="External"/><Relationship Id="rId37" Type="http://schemas.openxmlformats.org/officeDocument/2006/relationships/hyperlink" Target="consultantplus://offline/ref=9F8FEC50F1D48857D946FF2012C6871FCB93963E377FCFEE48D25B12E3DF691D2FE9421889C3570839DD70E419FBACCCA1CAFD6FC0F190C303M6L" TargetMode="External"/><Relationship Id="rId53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58" Type="http://schemas.openxmlformats.org/officeDocument/2006/relationships/hyperlink" Target="consultantplus://offline/ref=9F8FEC50F1D48857D946FF2012C6871FCC95943A377C92E4408B5710E4D0360A28A04E1989C755093A8275F108A3A0CBB9D4FA76DCF3910CMBL" TargetMode="External"/><Relationship Id="rId74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79" Type="http://schemas.openxmlformats.org/officeDocument/2006/relationships/hyperlink" Target="consultantplus://offline/ref=9F8FEC50F1D48857D946FF2012C6871FCB9090353C72CFEE48D25B12E3DF691D2FE9421889C2550E36DD70E419FBACCCA1CAFD6FC0F190C303M6L" TargetMode="External"/><Relationship Id="rId102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23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28" Type="http://schemas.openxmlformats.org/officeDocument/2006/relationships/hyperlink" Target="consultantplus://offline/ref=9F8FEC50F1D48857D946FF2012C6871FCC95943A377C92E4408B5710E4D0360A28A04E1989C453043A8275F108A3A0CBB9D4FA76DCF3910CMBL" TargetMode="External"/><Relationship Id="rId144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49" Type="http://schemas.openxmlformats.org/officeDocument/2006/relationships/hyperlink" Target="consultantplus://offline/ref=9F8FEC50F1D48857D946FF2012C6871FCB9090353C76CFEE48D25B12E3DF691D2FE9421889C2540935DD70E419FBACCCA1CAFD6FC0F190C303M6L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95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60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65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81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86" Type="http://schemas.openxmlformats.org/officeDocument/2006/relationships/hyperlink" Target="consultantplus://offline/ref=9F8FEC50F1D48857D946FF2012C6871FCC95943A377C92E4408B5710E4D0360A28A04E1989C3500F3A8275F108A3A0CBB9D4FA76DCF3910CMBL" TargetMode="External"/><Relationship Id="rId22" Type="http://schemas.openxmlformats.org/officeDocument/2006/relationships/hyperlink" Target="consultantplus://offline/ref=9F8FEC50F1D48857D946FF2012C6871FCB93963B3D74CFEE48D25B12E3DF691D2FE9421889C3520D36DD70E419FBACCCA1CAFD6FC0F190C303M6L" TargetMode="External"/><Relationship Id="rId27" Type="http://schemas.openxmlformats.org/officeDocument/2006/relationships/hyperlink" Target="consultantplus://offline/ref=9F8FEC50F1D48857D946FF2012C6871FCB93963E377FCFEE48D25B12E3DF691D2FE9421889C25C0537DD70E419FBACCCA1CAFD6FC0F190C303M6L" TargetMode="External"/><Relationship Id="rId43" Type="http://schemas.openxmlformats.org/officeDocument/2006/relationships/hyperlink" Target="consultantplus://offline/ref=9F8FEC50F1D48857D946FF2012C6871FCB93963E377FCFEE48D25B12E3DF691D2FE9421889C2540A30DD70E419FBACCCA1CAFD6FC0F190C303M6L" TargetMode="External"/><Relationship Id="rId48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64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69" Type="http://schemas.openxmlformats.org/officeDocument/2006/relationships/hyperlink" Target="consultantplus://offline/ref=9F8FEC50F1D48857D946FF2012C6871FCC95943A377C92E4408B5710E4D0360A28A04E1989C65D0D3A8275F108A3A0CBB9D4FA76DCF3910CMBL" TargetMode="External"/><Relationship Id="rId113" Type="http://schemas.openxmlformats.org/officeDocument/2006/relationships/hyperlink" Target="consultantplus://offline/ref=9F8FEC50F1D48857D946FF2012C6871FCC95943A377C92E4408B5710E4D0360A28A04E1989C0500C3A8275F108A3A0CBB9D4FA76DCF3910CMBL" TargetMode="External"/><Relationship Id="rId118" Type="http://schemas.openxmlformats.org/officeDocument/2006/relationships/hyperlink" Target="consultantplus://offline/ref=9F8FEC50F1D48857D946FF2012C6871FCC95943A377C92E4408B5710E4D0360A28A04E1989CA510B3A8275F108A3A0CBB9D4FA76DCF3910CMBL" TargetMode="External"/><Relationship Id="rId134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39" Type="http://schemas.openxmlformats.org/officeDocument/2006/relationships/hyperlink" Target="consultantplus://offline/ref=9F8FEC50F1D48857D946FF2012C6871FCC95943A377C92E4408B5710E4D0360A28A04E1989C4510F3A8275F108A3A0CBB9D4FA76DCF3910CMBL" TargetMode="External"/><Relationship Id="rId80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85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50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55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71" Type="http://schemas.openxmlformats.org/officeDocument/2006/relationships/hyperlink" Target="consultantplus://offline/ref=9F8FEC50F1D48857D946FF2012C6871FCC95943A377C92E4408B5710E4D0360A28A04E1988C0530F3A8275F108A3A0CBB9D4FA76DCF3910CMBL" TargetMode="External"/><Relationship Id="rId176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92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97" Type="http://schemas.openxmlformats.org/officeDocument/2006/relationships/hyperlink" Target="consultantplus://offline/ref=9F8FEC50F1D48857D946FF2012C6871FCB93963B3D74CFEE48D25B12E3DF691D2FE9421889C2560C37DD70E419FBACCCA1CAFD6FC0F190C303M6L" TargetMode="External"/><Relationship Id="rId206" Type="http://schemas.openxmlformats.org/officeDocument/2006/relationships/fontTable" Target="fontTable.xml"/><Relationship Id="rId201" Type="http://schemas.openxmlformats.org/officeDocument/2006/relationships/hyperlink" Target="consultantplus://offline/ref=9F8FEC50F1D48857D946FF2012C6871FCB93963B3D74CFEE48D25B12E3DF691D2FE9421889C3510A35DD70E419FBACCCA1CAFD6FC0F190C303M6L" TargetMode="External"/><Relationship Id="rId12" Type="http://schemas.openxmlformats.org/officeDocument/2006/relationships/hyperlink" Target="consultantplus://offline/ref=9F8FEC50F1D48857D946FF2012C6871FCB93963E377FCFEE48D25B12E3DF691D2FE9421889C3570834DD70E419FBACCCA1CAFD6FC0F190C303M6L" TargetMode="External"/><Relationship Id="rId17" Type="http://schemas.openxmlformats.org/officeDocument/2006/relationships/hyperlink" Target="consultantplus://offline/ref=9F8FEC50F1D48857D946FF2012C6871FCB93963E377FCFEE48D25B12E3DF691D2FE9421889C3570A39DD70E419FBACCCA1CAFD6FC0F190C303M6L" TargetMode="External"/><Relationship Id="rId33" Type="http://schemas.openxmlformats.org/officeDocument/2006/relationships/hyperlink" Target="consultantplus://offline/ref=9F8FEC50F1D48857D946FF2012C6871FCB93963E377FCFEE48D25B12E3DF691D2FE9421889C2550537DD70E419FBACCCA1CAFD6FC0F190C303M6L" TargetMode="External"/><Relationship Id="rId38" Type="http://schemas.openxmlformats.org/officeDocument/2006/relationships/hyperlink" Target="consultantplus://offline/ref=9F8FEC50F1D48857D946FF2012C6871FCB93963E377FCFEE48D25B12E3DF691D2FE9421889C3570935DD70E419FBACCCA1CAFD6FC0F190C303M6L" TargetMode="External"/><Relationship Id="rId59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03" Type="http://schemas.openxmlformats.org/officeDocument/2006/relationships/hyperlink" Target="consultantplus://offline/ref=9F8FEC50F1D48857D946FF2012C6871FCC95943A377C92E4408B5710E4D0360A28A04E1989C452053A8275F108A3A0CBB9D4FA76DCF3910CMBL" TargetMode="External"/><Relationship Id="rId108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24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29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54" Type="http://schemas.openxmlformats.org/officeDocument/2006/relationships/hyperlink" Target="consultantplus://offline/ref=9F8FEC50F1D48857D946FF2012C6871FCB9090353C72CFEE48D25B12E3DF691D2FE9421889C2550D35DD70E419FBACCCA1CAFD6FC0F190C303M6L" TargetMode="External"/><Relationship Id="rId70" Type="http://schemas.openxmlformats.org/officeDocument/2006/relationships/hyperlink" Target="consultantplus://offline/ref=9F8FEC50F1D48857D946FF2012C6871FCC95943A377C92E4408B5710E4D0360A28A04E1989C65D043A8275F108A3A0CBB9D4FA76DCF3910CMBL" TargetMode="External"/><Relationship Id="rId75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91" Type="http://schemas.openxmlformats.org/officeDocument/2006/relationships/hyperlink" Target="consultantplus://offline/ref=9F8FEC50F1D48857D946FF2012C6871FCB9090353C72CFEE48D25B12E3DF691D2FE9421889C2550F32DD70E419FBACCCA1CAFD6FC0F190C303M6L" TargetMode="External"/><Relationship Id="rId96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40" Type="http://schemas.openxmlformats.org/officeDocument/2006/relationships/hyperlink" Target="consultantplus://offline/ref=9F8FEC50F1D48857D946FF2012C6871FCC95943A377C92E4408B5710E4D0360A28A04E1989C4510B3A8275F108A3A0CBB9D4FA76DCF3910CMBL" TargetMode="External"/><Relationship Id="rId145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61" Type="http://schemas.openxmlformats.org/officeDocument/2006/relationships/hyperlink" Target="consultantplus://offline/ref=9F8FEC50F1D48857D946FF2012C6871FCB9090353C72CFEE48D25B12E3DF691D2FE9421889C2540D37DD70E419FBACCCA1CAFD6FC0F190C303M6L" TargetMode="External"/><Relationship Id="rId166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82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87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consultantplus://offline/ref=9F8FEC50F1D48857D946FF2012C6871FCB9196353772CFEE48D25B12E3DF691D2FE9421889C2550839DD70E419FBACCCA1CAFD6FC0F190C303M6L" TargetMode="External"/><Relationship Id="rId28" Type="http://schemas.openxmlformats.org/officeDocument/2006/relationships/hyperlink" Target="consultantplus://offline/ref=9F8FEC50F1D48857D946FF2012C6871FCB93963B3D74CFEE48D25B12E3DF691D2FE9421889C3520D36DD70E419FBACCCA1CAFD6FC0F190C303M6L" TargetMode="External"/><Relationship Id="rId49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14" Type="http://schemas.openxmlformats.org/officeDocument/2006/relationships/hyperlink" Target="consultantplus://offline/ref=9F8FEC50F1D48857D946FF2012C6871FCC95943A377C92E4408B5710E4D0360A28A04E1989CA570A3A8275F108A3A0CBB9D4FA76DCF3910CMBL" TargetMode="External"/><Relationship Id="rId119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44" Type="http://schemas.openxmlformats.org/officeDocument/2006/relationships/hyperlink" Target="consultantplus://offline/ref=9F8FEC50F1D48857D946FF2012C6871FCB93963E377FCFEE48D25B12E3DF691D2FE9421889C3510837DD70E419FBACCCA1CAFD6FC0F190C303M6L" TargetMode="External"/><Relationship Id="rId60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65" Type="http://schemas.openxmlformats.org/officeDocument/2006/relationships/hyperlink" Target="consultantplus://offline/ref=9F8FEC50F1D48857D946FF2012C6871FCB9090353C72CFEE48D25B12E3DF691D2FE9421889C2550E32DD70E419FBACCCA1CAFD6FC0F190C303M6L" TargetMode="External"/><Relationship Id="rId81" Type="http://schemas.openxmlformats.org/officeDocument/2006/relationships/hyperlink" Target="consultantplus://offline/ref=9F8FEC50F1D48857D946FF2012C6871FCC95943A377C92E4408B5710E4D0360A28A04E1989C7540E3A8275F108A3A0CBB9D4FA76DCF3910CMBL" TargetMode="External"/><Relationship Id="rId86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30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35" Type="http://schemas.openxmlformats.org/officeDocument/2006/relationships/hyperlink" Target="consultantplus://offline/ref=9F8FEC50F1D48857D946FF2012C6871FCB9090353C72CFEE48D25B12E3DF691D2FE9421889C2550438DD70E419FBACCCA1CAFD6FC0F190C303M6L" TargetMode="External"/><Relationship Id="rId151" Type="http://schemas.openxmlformats.org/officeDocument/2006/relationships/hyperlink" Target="consultantplus://offline/ref=9F8FEC50F1D48857D946FF2012C6871FCB9090353C72CFEE48D25B12E3DF691D2FE9421889C2540D37DD70E419FBACCCA1CAFD6FC0F190C303M6L" TargetMode="External"/><Relationship Id="rId156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77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98" Type="http://schemas.openxmlformats.org/officeDocument/2006/relationships/hyperlink" Target="consultantplus://offline/ref=9F8FEC50F1D48857D946FF2012C6871FCB93963B3D74CFEE48D25B12E3DF691D2FE9421889C3510A35DD70E419FBACCCA1CAFD6FC0F190C303M6L" TargetMode="External"/><Relationship Id="rId172" Type="http://schemas.openxmlformats.org/officeDocument/2006/relationships/hyperlink" Target="consultantplus://offline/ref=9F8FEC50F1D48857D946FF2012C6871FCC95943A377C92E4408B5710E4D0360A28A04E1988C052083A8275F108A3A0CBB9D4FA76DCF3910CMBL" TargetMode="External"/><Relationship Id="rId193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202" Type="http://schemas.openxmlformats.org/officeDocument/2006/relationships/hyperlink" Target="consultantplus://offline/ref=9F8FEC50F1D48857D946FF2012C6871FCB93963B3D74CFEE48D25B12E3DF691D2FE9421889C3510B36DD70E419FBACCCA1CAFD6FC0F190C303M6L" TargetMode="External"/><Relationship Id="rId207" Type="http://schemas.openxmlformats.org/officeDocument/2006/relationships/theme" Target="theme/theme1.xml"/><Relationship Id="rId13" Type="http://schemas.openxmlformats.org/officeDocument/2006/relationships/hyperlink" Target="consultantplus://offline/ref=9F8FEC50F1D48857D946FF2012C6871FCB93963E377FCFEE48D25B12E3DF691D2FE9421D8EC55E58609271B85CA8BFCDA0CAFF68DF0FMAL" TargetMode="External"/><Relationship Id="rId18" Type="http://schemas.openxmlformats.org/officeDocument/2006/relationships/hyperlink" Target="consultantplus://offline/ref=9F8FEC50F1D48857D946FF2012C6871FCB93963E377FCFEE48D25B12E3DF691D2FE9421C8EC25E58609271B85CA8BFCDA0CAFF68DF0FMAL" TargetMode="External"/><Relationship Id="rId39" Type="http://schemas.openxmlformats.org/officeDocument/2006/relationships/hyperlink" Target="consultantplus://offline/ref=9F8FEC50F1D48857D946FF2012C6871FCB93963E377FCFEE48D25B12E3DF691D2FE9421889C2530D33DD70E419FBACCCA1CAFD6FC0F190C303M6L" TargetMode="External"/><Relationship Id="rId109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34" Type="http://schemas.openxmlformats.org/officeDocument/2006/relationships/hyperlink" Target="consultantplus://offline/ref=9F8FEC50F1D48857D946FF2012C6871FCB93963E377FCFEE48D25B12E3DF691D2FE9421889C2540932DD70E419FBACCCA1CAFD6FC0F190C303M6L" TargetMode="External"/><Relationship Id="rId50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55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76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97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04" Type="http://schemas.openxmlformats.org/officeDocument/2006/relationships/hyperlink" Target="consultantplus://offline/ref=9F8FEC50F1D48857D946FF2012C6871FCC95943A377C92E4408B5710E4D0360A28A04E1989CA5C0D3A8275F108A3A0CBB9D4FA76DCF3910CMBL" TargetMode="External"/><Relationship Id="rId120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25" Type="http://schemas.openxmlformats.org/officeDocument/2006/relationships/hyperlink" Target="consultantplus://offline/ref=9F8FEC50F1D48857D946FF2012C6871FCB9090353C72CFEE48D25B12E3DF691D2FE9421889C2550435DD70E419FBACCCA1CAFD6FC0F190C303M6L" TargetMode="External"/><Relationship Id="rId141" Type="http://schemas.openxmlformats.org/officeDocument/2006/relationships/hyperlink" Target="consultantplus://offline/ref=9F8FEC50F1D48857D946FF2012C6871FCC95943A377C92E4408B5710E4D0360A28A04E1989C451053A8275F108A3A0CBB9D4FA76DCF3910CMBL" TargetMode="External"/><Relationship Id="rId146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67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88" Type="http://schemas.openxmlformats.org/officeDocument/2006/relationships/hyperlink" Target="consultantplus://offline/ref=9F8FEC50F1D48857D946FF2012C6871FCB93963E377FCFEE48D25B12E3DF691D2FE9421889C2550B33DD70E419FBACCCA1CAFD6FC0F190C303M6L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9F8FEC50F1D48857D946FF2012C6871FCC95943A377C92E4408B5710E4D0360A28A04E1989C65C053A8275F108A3A0CBB9D4FA76DCF3910CMBL" TargetMode="External"/><Relationship Id="rId92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62" Type="http://schemas.openxmlformats.org/officeDocument/2006/relationships/hyperlink" Target="consultantplus://offline/ref=9F8FEC50F1D48857D946FF2012C6871FCB9090353C72CFEE48D25B12E3DF691D2FE9421889C2540E33DD70E419FBACCCA1CAFD6FC0F190C303M6L" TargetMode="External"/><Relationship Id="rId183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9F8FEC50F1D48857D946FF2012C6871FCB93963B3D74CFEE48D25B12E3DF691D2FE9421889C3530436DD70E419FBACCCA1CAFD6FC0F190C303M6L" TargetMode="External"/><Relationship Id="rId24" Type="http://schemas.openxmlformats.org/officeDocument/2006/relationships/hyperlink" Target="consultantplus://offline/ref=9F8FEC50F1D48857D946FF2012C6871FCB93963E377FCFEE48D25B12E3DF691D2FE9421889C2540A30DD70E419FBACCCA1CAFD6FC0F190C303M6L" TargetMode="External"/><Relationship Id="rId40" Type="http://schemas.openxmlformats.org/officeDocument/2006/relationships/hyperlink" Target="consultantplus://offline/ref=9F8FEC50F1D48857D946FF2012C6871FCB93963B3D74CFEE48D25B12E3DF691D2FE9421889C3520D36DD70E419FBACCCA1CAFD6FC0F190C303M6L" TargetMode="External"/><Relationship Id="rId45" Type="http://schemas.openxmlformats.org/officeDocument/2006/relationships/hyperlink" Target="consultantplus://offline/ref=9F8FEC50F1D48857D946FF2012C6871FCB93963E377FCFEE48D25B12E3DF691D2FE9421889C3570934DD70E419FBACCCA1CAFD6FC0F190C303M6L" TargetMode="External"/><Relationship Id="rId66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87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10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15" Type="http://schemas.openxmlformats.org/officeDocument/2006/relationships/hyperlink" Target="consultantplus://offline/ref=9F8FEC50F1D48857D946FF2012C6871FCC95943A377C92E4408B5710E4D0360A28A04E1989CA57053A8275F108A3A0CBB9D4FA76DCF3910CMBL" TargetMode="External"/><Relationship Id="rId131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36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57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78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61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82" Type="http://schemas.openxmlformats.org/officeDocument/2006/relationships/hyperlink" Target="consultantplus://offline/ref=9F8FEC50F1D48857D946FF2012C6871FCC95943A377C92E4408B5710E4D0360A28A04E1989C7530A3A8275F108A3A0CBB9D4FA76DCF3910CMBL" TargetMode="External"/><Relationship Id="rId152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73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94" Type="http://schemas.openxmlformats.org/officeDocument/2006/relationships/hyperlink" Target="consultantplus://offline/ref=9F8FEC50F1D48857D946FF2012C6871FCB93963B3D74CFEE48D25B12E3DF691D2FE9421E8FCA5E58609271B85CA8BFCDA0CAFF68DF0FMAL" TargetMode="External"/><Relationship Id="rId199" Type="http://schemas.openxmlformats.org/officeDocument/2006/relationships/hyperlink" Target="consultantplus://offline/ref=9F8FEC50F1D48857D946FF2012C6871FCB93963B3D74CFEE48D25B12E3DF691D2FE9421889C2560E36DD70E419FBACCCA1CAFD6FC0F190C303M6L" TargetMode="External"/><Relationship Id="rId203" Type="http://schemas.openxmlformats.org/officeDocument/2006/relationships/hyperlink" Target="consultantplus://offline/ref=9F8FEC50F1D48857D946FF2012C6871FCB9196353772CFEE48D25B12E3DF691D2FE9421889C2550E31DD70E419FBACCCA1CAFD6FC0F190C303M6L" TargetMode="External"/><Relationship Id="rId208" Type="http://schemas.microsoft.com/office/2007/relationships/stylesWithEffects" Target="stylesWithEffects.xml"/><Relationship Id="rId19" Type="http://schemas.openxmlformats.org/officeDocument/2006/relationships/hyperlink" Target="consultantplus://offline/ref=9F8FEC50F1D48857D946FF2012C6871FCB93963E377FCFEE48D25B12E3DF691D2FE9421889C3570B33DD70E419FBACCCA1CAFD6FC0F190C303M6L" TargetMode="External"/><Relationship Id="rId14" Type="http://schemas.openxmlformats.org/officeDocument/2006/relationships/hyperlink" Target="consultantplus://offline/ref=9F8FEC50F1D48857D946FF2012C6871FCB93963B3D74CFEE48D25B12E3DF691D2FE9421889C3520D36DD70E419FBACCCA1CAFD6FC0F190C303M6L" TargetMode="External"/><Relationship Id="rId30" Type="http://schemas.openxmlformats.org/officeDocument/2006/relationships/hyperlink" Target="consultantplus://offline/ref=9F8FEC50F1D48857D946FF2012C6871FCB9196353772CFEE48D25B12E3DF691D2FE9421889C2550839DD70E419FBACCCA1CAFD6FC0F190C303M6L" TargetMode="External"/><Relationship Id="rId35" Type="http://schemas.openxmlformats.org/officeDocument/2006/relationships/hyperlink" Target="consultantplus://offline/ref=9F8FEC50F1D48857D946FF2012C6871FCB93963E377FCFEE48D25B12E3DF691D2FE9421889C2540A30DD70E419FBACCCA1CAFD6FC0F190C303M6L" TargetMode="External"/><Relationship Id="rId56" Type="http://schemas.openxmlformats.org/officeDocument/2006/relationships/hyperlink" Target="consultantplus://offline/ref=9F8FEC50F1D48857D946FF2012C6871FCC95943A377C92E4408B5710E4D0360A28A04E1989C65C083A8275F108A3A0CBB9D4FA76DCF3910CMBL" TargetMode="External"/><Relationship Id="rId77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00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05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26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47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68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8" Type="http://schemas.openxmlformats.org/officeDocument/2006/relationships/hyperlink" Target="consultantplus://offline/ref=9F8FEC50F1D48857D946FF2012C6871FCB93963B3D74CFEE48D25B12E3DF691D2FE9421889C3520D36DD70E419FBACCCA1CAFD6FC0F190C303M6L" TargetMode="External"/><Relationship Id="rId51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72" Type="http://schemas.openxmlformats.org/officeDocument/2006/relationships/hyperlink" Target="consultantplus://offline/ref=9F8FEC50F1D48857D946FF2012C6871FCC95943A377C92E4408B5710E4D0360A28A04E1989C755093A8275F108A3A0CBB9D4FA76DCF3910CMBL" TargetMode="External"/><Relationship Id="rId93" Type="http://schemas.openxmlformats.org/officeDocument/2006/relationships/hyperlink" Target="consultantplus://offline/ref=9F8FEC50F1D48857D946FF2012C6871FCC95943A377C92E4408B5710E4D0360A28A04E1989C4540B3A8275F108A3A0CBB9D4FA76DCF3910CMBL" TargetMode="External"/><Relationship Id="rId98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21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42" Type="http://schemas.openxmlformats.org/officeDocument/2006/relationships/hyperlink" Target="consultantplus://offline/ref=9F8FEC50F1D48857D946FF2012C6871FCC95943A377C92E4408B5710E4D0360A28A04E1989C450093A8275F108A3A0CBB9D4FA76DCF3910CMBL" TargetMode="External"/><Relationship Id="rId163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84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89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3" Type="http://schemas.openxmlformats.org/officeDocument/2006/relationships/styles" Target="styles.xml"/><Relationship Id="rId25" Type="http://schemas.openxmlformats.org/officeDocument/2006/relationships/hyperlink" Target="consultantplus://offline/ref=9F8FEC50F1D48857D946FF2012C6871FCB93963E377FCFEE48D25B12E3DF691D2FE9421889C25C0F34DD70E419FBACCCA1CAFD6FC0F190C303M6L" TargetMode="External"/><Relationship Id="rId46" Type="http://schemas.openxmlformats.org/officeDocument/2006/relationships/hyperlink" Target="consultantplus://offline/ref=9F8FEC50F1D48857D946FF2012C6871FCB93963E377FCFEE48D25B12E3DF691D2FE9421889C3560435DD70E419FBACCCA1CAFD6FC0F190C303M6L" TargetMode="External"/><Relationship Id="rId67" Type="http://schemas.openxmlformats.org/officeDocument/2006/relationships/hyperlink" Target="consultantplus://offline/ref=9F8FEC50F1D48857D946FF2012C6871FCC95943A377C92E4408B5710E4D0360A28A04E1989C05C0F3A8275F108A3A0CBB9D4FA76DCF3910CMBL" TargetMode="External"/><Relationship Id="rId116" Type="http://schemas.openxmlformats.org/officeDocument/2006/relationships/hyperlink" Target="consultantplus://offline/ref=9F8FEC50F1D48857D946FF2012C6871FCC95943A377C92E4408B5710E4D0360A28A04E1989CA560C3A8275F108A3A0CBB9D4FA76DCF3910CMBL" TargetMode="External"/><Relationship Id="rId137" Type="http://schemas.openxmlformats.org/officeDocument/2006/relationships/hyperlink" Target="consultantplus://offline/ref=9F8FEC50F1D48857D946FF2012C6871FCC95943A377C92E4408B5710E4D0360A28A04E1989C456083A8275F108A3A0CBB9D4FA76DCF3910CMBL" TargetMode="External"/><Relationship Id="rId158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20" Type="http://schemas.openxmlformats.org/officeDocument/2006/relationships/hyperlink" Target="consultantplus://offline/ref=9F8FEC50F1D48857D946FF2012C6871FCB93963B3D74CFEE48D25B12E3DF691D2FE9421889C3520D36DD70E419FBACCCA1CAFD6FC0F190C303M6L" TargetMode="External"/><Relationship Id="rId41" Type="http://schemas.openxmlformats.org/officeDocument/2006/relationships/hyperlink" Target="consultantplus://offline/ref=9F8FEC50F1D48857D946FF2012C6871FCB9196353772CFEE48D25B12E3DF691D2FE9421889C2550839DD70E419FBACCCA1CAFD6FC0F190C303M6L" TargetMode="External"/><Relationship Id="rId62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83" Type="http://schemas.openxmlformats.org/officeDocument/2006/relationships/hyperlink" Target="consultantplus://offline/ref=9F8FEC50F1D48857D946FF2012C6871FCC95943A377C92E4408B5710E4D0360A28A04E1989C455043A8275F108A3A0CBB9D4FA76DCF3910CMBL" TargetMode="External"/><Relationship Id="rId88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11" Type="http://schemas.openxmlformats.org/officeDocument/2006/relationships/hyperlink" Target="consultantplus://offline/ref=9F8FEC50F1D48857D946FF2012C6871FCB9090353C72CFEE48D25B12E3DF691D2FE9421889C2550A38DD70E419FBACCCA1CAFD6FC0F190C303M6L" TargetMode="External"/><Relationship Id="rId132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53" Type="http://schemas.openxmlformats.org/officeDocument/2006/relationships/hyperlink" Target="consultantplus://offline/ref=9F8FEC50F1D48857D946FF2012C6871FCC95943A377C92E4408B5710E4D0360A28A04E1989CB56043A8275F108A3A0CBB9D4FA76DCF3910CMBL" TargetMode="External"/><Relationship Id="rId174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79" Type="http://schemas.openxmlformats.org/officeDocument/2006/relationships/hyperlink" Target="consultantplus://offline/ref=9F8FEC50F1D48857D946FF2012C6871FCB9090353C72CFEE48D25B12E3DF691D2FE9421889C2540F38DD70E419FBACCCA1CAFD6FC0F190C303M6L" TargetMode="External"/><Relationship Id="rId195" Type="http://schemas.openxmlformats.org/officeDocument/2006/relationships/hyperlink" Target="consultantplus://offline/ref=9F8FEC50F1D48857D946FF2012C6871FCB9090353C76CFEE48D25B12E3DF691D2FE9421889C2540937DD70E419FBACCCA1CAFD6FC0F190C303M6L" TargetMode="External"/><Relationship Id="rId190" Type="http://schemas.openxmlformats.org/officeDocument/2006/relationships/hyperlink" Target="consultantplus://offline/ref=9F8FEC50F1D48857D946FF2012C6871FCB93963E377FCFEE48D25B12E3DF691D2FE9421889C2550B33DD70E419FBACCCA1CAFD6FC0F190C303M6L" TargetMode="External"/><Relationship Id="rId204" Type="http://schemas.openxmlformats.org/officeDocument/2006/relationships/header" Target="header1.xml"/><Relationship Id="rId15" Type="http://schemas.openxmlformats.org/officeDocument/2006/relationships/hyperlink" Target="consultantplus://offline/ref=9F8FEC50F1D48857D946FF2012C6871FCB9196353772CFEE48D25B12E3DF691D2FE9421889C2550839DD70E419FBACCCA1CAFD6FC0F190C303M6L" TargetMode="External"/><Relationship Id="rId36" Type="http://schemas.openxmlformats.org/officeDocument/2006/relationships/hyperlink" Target="consultantplus://offline/ref=9F8FEC50F1D48857D946FF2012C6871FCB93963E377FCFEE48D25B12E3DF691D2FE9421889C3510837DD70E419FBACCCA1CAFD6FC0F190C303M6L" TargetMode="External"/><Relationship Id="rId57" Type="http://schemas.openxmlformats.org/officeDocument/2006/relationships/hyperlink" Target="consultantplus://offline/ref=9F8FEC50F1D48857D946FF2012C6871FCC95943A377C92E4408B5710E4D0360A28A04E1989C65C093A8275F108A3A0CBB9D4FA76DCF3910CMBL" TargetMode="External"/><Relationship Id="rId106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27" Type="http://schemas.openxmlformats.org/officeDocument/2006/relationships/hyperlink" Target="consultantplus://offline/ref=9F8FEC50F1D48857D946FF2012C6871FCC95943A377C92E4408B5710E4D0360A28A04E1989C4530E3A8275F108A3A0CBB9D4FA76DCF3910CMBL" TargetMode="External"/><Relationship Id="rId10" Type="http://schemas.openxmlformats.org/officeDocument/2006/relationships/hyperlink" Target="consultantplus://offline/ref=9F8FEC50F1D48857D946FF2012C6871FCB93963E377FCFEE48D25B12E3DF691D2FE9421889C2540A30DD70E419FBACCCA1CAFD6FC0F190C303M6L" TargetMode="External"/><Relationship Id="rId31" Type="http://schemas.openxmlformats.org/officeDocument/2006/relationships/hyperlink" Target="consultantplus://offline/ref=9F8FEC50F1D48857D946FF2012C6871FCB93963E377FCFEE48D25B12E3DF691D2FE9421889C2550439DD70E419FBACCCA1CAFD6FC0F190C303M6L" TargetMode="External"/><Relationship Id="rId52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73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78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94" Type="http://schemas.openxmlformats.org/officeDocument/2006/relationships/hyperlink" Target="consultantplus://offline/ref=9F8FEC50F1D48857D946FF2012C6871FCC95943A377C92E4408B5710E4D0360A28A04E1989C4560E3A8275F108A3A0CBB9D4FA76DCF3910CMBL" TargetMode="External"/><Relationship Id="rId99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01" Type="http://schemas.openxmlformats.org/officeDocument/2006/relationships/hyperlink" Target="consultantplus://offline/ref=9F8FEC50F1D48857D946FF2012C6871FCB9090353C72CFEE48D25B12E3DF691D2FE9421889C2550935DD70E419FBACCCA1CAFD6FC0F190C303M6L" TargetMode="External"/><Relationship Id="rId122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43" Type="http://schemas.openxmlformats.org/officeDocument/2006/relationships/hyperlink" Target="consultantplus://offline/ref=9F8FEC50F1D48857D946FF2012C6871FCC95943A377C92E4408B5710E4D0360A28A04E1989C4530C3A8275F108A3A0CBB9D4FA76DCF3910CMBL" TargetMode="External"/><Relationship Id="rId148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64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69" Type="http://schemas.openxmlformats.org/officeDocument/2006/relationships/hyperlink" Target="consultantplus://offline/ref=9F8FEC50F1D48857D946FF2012C6871FCB9090353C72CFEE48D25B12E3DF691D2FE9421889C2540E33DD70E419FBACCCA1CAFD6FC0F190C303M6L" TargetMode="External"/><Relationship Id="rId185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8FEC50F1D48857D946FF2012C6871FCB9196353772CFEE48D25B12E3DF691D2FE9421889C2550839DD70E419FBACCCA1CAFD6FC0F190C303M6L" TargetMode="External"/><Relationship Id="rId180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26" Type="http://schemas.openxmlformats.org/officeDocument/2006/relationships/hyperlink" Target="consultantplus://offline/ref=9F8FEC50F1D48857D946FF2012C6871FCB93963E377FCFEE48D25B12E3DF691D2FE9421B81C05E58609271B85CA8BFCDA0CAFF68DF0FMAL" TargetMode="External"/><Relationship Id="rId47" Type="http://schemas.openxmlformats.org/officeDocument/2006/relationships/hyperlink" Target="consultantplus://offline/ref=9F8FEC50F1D48857D946FF2012C6871FCB93963E377FCFEE48D25B12E3DF691D2FE9421889C3550C34DD70E419FBACCCA1CAFD6FC0F190C303M6L" TargetMode="External"/><Relationship Id="rId68" Type="http://schemas.openxmlformats.org/officeDocument/2006/relationships/hyperlink" Target="consultantplus://offline/ref=9F8FEC50F1D48857D946FF2012C6871FCC95943A377C92E4408B5710E4D0360A28A04E1989C1550C3A8275F108A3A0CBB9D4FA76DCF3910CMBL" TargetMode="External"/><Relationship Id="rId89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12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33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54" Type="http://schemas.openxmlformats.org/officeDocument/2006/relationships/hyperlink" Target="consultantplus://offline/ref=9F8FEC50F1D48857D946FF2012C6871FCC95943A377C92E4408B5710E4D0360A28A04E1989CB510A3A8275F108A3A0CBB9D4FA76DCF3910CMBL" TargetMode="External"/><Relationship Id="rId175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96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200" Type="http://schemas.openxmlformats.org/officeDocument/2006/relationships/hyperlink" Target="consultantplus://offline/ref=9F8FEC50F1D48857D946FF2012C6871FCB93963B3D74CFEE48D25B12E3DF691D2FE9421889C2560F31DD70E419FBACCCA1CAFD6FC0F190C303M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AE8C3-E1A3-418F-A13C-25A0F3EC5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6983</Words>
  <Characters>39809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новолетники</cp:lastModifiedBy>
  <cp:revision>18</cp:revision>
  <cp:lastPrinted>2022-11-24T07:29:00Z</cp:lastPrinted>
  <dcterms:created xsi:type="dcterms:W3CDTF">2022-01-27T07:42:00Z</dcterms:created>
  <dcterms:modified xsi:type="dcterms:W3CDTF">2022-11-25T00:44:00Z</dcterms:modified>
</cp:coreProperties>
</file>